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A2" w:rsidRPr="002A72A2" w:rsidRDefault="002A72A2" w:rsidP="002A72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2A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«Обществознание» Базовый уровень</w:t>
      </w:r>
      <w:r w:rsidRPr="002A72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b/>
          <w:sz w:val="24"/>
          <w:szCs w:val="24"/>
        </w:rPr>
        <w:t>10 – 11 классы (2024-</w:t>
      </w:r>
      <w:r w:rsidRPr="002A72A2">
        <w:rPr>
          <w:rFonts w:ascii="Times New Roman" w:hAnsi="Times New Roman" w:cs="Times New Roman"/>
          <w:b/>
          <w:sz w:val="24"/>
          <w:szCs w:val="24"/>
        </w:rPr>
        <w:t>20</w:t>
      </w:r>
      <w:r w:rsidRPr="002A72A2">
        <w:rPr>
          <w:rFonts w:ascii="Times New Roman" w:hAnsi="Times New Roman" w:cs="Times New Roman"/>
          <w:b/>
          <w:sz w:val="24"/>
          <w:szCs w:val="24"/>
        </w:rPr>
        <w:t>25)</w:t>
      </w:r>
    </w:p>
    <w:p w:rsidR="002A72A2" w:rsidRDefault="002A72A2" w:rsidP="002A72A2">
      <w:pPr>
        <w:rPr>
          <w:rFonts w:ascii="Times New Roman" w:hAnsi="Times New Roman" w:cs="Times New Roman"/>
          <w:sz w:val="24"/>
          <w:szCs w:val="24"/>
        </w:rPr>
      </w:pPr>
      <w:r w:rsidRPr="002A72A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A72A2">
        <w:rPr>
          <w:rFonts w:ascii="Times New Roman" w:hAnsi="Times New Roman" w:cs="Times New Roman"/>
          <w:sz w:val="24"/>
          <w:szCs w:val="24"/>
        </w:rPr>
        <w:t>Рабочая программа по обществознанию на уровне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(базовый уровень) составлена на основе положений и требований к результатам освоения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основной образовательной программы, представленных в Федеральном государственном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образовательном стандарте среднего общего образования, в соответствии с Концепцией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 xml:space="preserve">преподавания учебного предмета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«Обществознание» (2018 г.), а также с 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 xml:space="preserve">федеральной рабочей программы воспитания и учебного плана </w:t>
      </w:r>
      <w:r w:rsidRPr="00076E66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</w:t>
      </w:r>
      <w:r w:rsidRPr="002A72A2">
        <w:rPr>
          <w:rFonts w:ascii="Times New Roman" w:hAnsi="Times New Roman" w:cs="Times New Roman"/>
          <w:sz w:val="24"/>
          <w:szCs w:val="24"/>
        </w:rPr>
        <w:t>на 2024 – 2025 учебный год.</w:t>
      </w:r>
      <w:r w:rsidRPr="002A72A2">
        <w:rPr>
          <w:rFonts w:ascii="Times New Roman" w:hAnsi="Times New Roman" w:cs="Times New Roman"/>
          <w:sz w:val="24"/>
          <w:szCs w:val="24"/>
        </w:rPr>
        <w:br/>
        <w:t>Рабочая программа по обществознанию на уровне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реализует принцип преемственности примерных рабочих образовательных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основного общего и среднего общего образования.</w:t>
      </w:r>
      <w:bookmarkStart w:id="0" w:name="_GoBack"/>
      <w:bookmarkEnd w:id="0"/>
      <w:r w:rsidRPr="002A72A2">
        <w:rPr>
          <w:rFonts w:ascii="Times New Roman" w:hAnsi="Times New Roman" w:cs="Times New Roman"/>
          <w:sz w:val="24"/>
          <w:szCs w:val="24"/>
        </w:rPr>
        <w:br/>
        <w:t>Рабочая программа реализуется на основе:</w:t>
      </w:r>
      <w:r w:rsidRPr="002A72A2">
        <w:rPr>
          <w:rFonts w:ascii="Times New Roman" w:hAnsi="Times New Roman" w:cs="Times New Roman"/>
          <w:sz w:val="24"/>
          <w:szCs w:val="24"/>
        </w:rPr>
        <w:br/>
        <w:t>1. Обществознание. 10 класс: учебник для общеобразовательных организаций: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 xml:space="preserve">базовый уровень. Под редакцией Л.Н. Боголюбова, А.Ю. </w:t>
      </w:r>
      <w:proofErr w:type="spellStart"/>
      <w:r w:rsidRPr="002A72A2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2A72A2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Просвещение, 2021.</w:t>
      </w:r>
      <w:r w:rsidRPr="002A72A2">
        <w:rPr>
          <w:rFonts w:ascii="Times New Roman" w:hAnsi="Times New Roman" w:cs="Times New Roman"/>
          <w:sz w:val="24"/>
          <w:szCs w:val="24"/>
        </w:rPr>
        <w:br/>
        <w:t>2. Обществознание. 11 класс: учебник для общеобразовательных организаций: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 xml:space="preserve">базовый уровень. Под редакцией Л.Н. Боголюбова, А.Ю. </w:t>
      </w:r>
      <w:proofErr w:type="spellStart"/>
      <w:r w:rsidRPr="002A72A2">
        <w:rPr>
          <w:rFonts w:ascii="Times New Roman" w:hAnsi="Times New Roman" w:cs="Times New Roman"/>
          <w:sz w:val="24"/>
          <w:szCs w:val="24"/>
        </w:rPr>
        <w:t>Лазебниковой</w:t>
      </w:r>
      <w:proofErr w:type="spellEnd"/>
      <w:r w:rsidRPr="002A72A2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Просвещение, 2021.</w:t>
      </w:r>
      <w:r w:rsidRPr="002A72A2">
        <w:rPr>
          <w:rFonts w:ascii="Times New Roman" w:hAnsi="Times New Roman" w:cs="Times New Roman"/>
          <w:sz w:val="24"/>
          <w:szCs w:val="24"/>
        </w:rPr>
        <w:br/>
        <w:t>ЦЕЛИ ИЗУЧЕНИЯ УЧЕБНОГО ПРЕДМЕТА «ОБЩЕСТВОЗНАНИЕ»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(БАЗОВЫЙ УРОВЕНЬ)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воспитание общероссийской идентичности, гражданской ответственности,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основанной на идеях патриотизма, гордости за достижения страны в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областях жизни, уважения к традиционным ценностям и культуре России, правам 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свободам человека и гражданина, закрепленным в Конституции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Федерации;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развитие личности в период ранней юности, становление ее духовно-нравственных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позиций и приоритетов, выработка правового сознания, политической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мотивации к предстоящему самоопределению в различных областях жизни: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семейной, трудовой, профессиональной;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развитие способности обучающихся к личному самоопределению, самореализации,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самоконтролю;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развитие интереса обучающихся к освоению социальных и гуманитарных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дисциплин;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освоение системы знаний об обществе и человеке, формирование целостной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картины общества, адекватной современному уровню научных знаний 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 xml:space="preserve">позволяющей реализовать требования к личностным, </w:t>
      </w:r>
      <w:proofErr w:type="spellStart"/>
      <w:r w:rsidRPr="002A72A2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2A72A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предметным результатам освоения образовательной программы, представленным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Федеральном государственном образовательном стандарте среднего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образования;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овладение умениями получать, анализировать, интерпретировать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систематизировать социальную информацию из различных источников,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преобразовывать ее и использовать для самостоятельного решения учебно-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познавательных, исследовательских задач, а также в проектной деятельности;</w:t>
      </w:r>
      <w:r w:rsidRPr="002A72A2">
        <w:rPr>
          <w:rFonts w:ascii="Times New Roman" w:hAnsi="Times New Roman" w:cs="Times New Roman"/>
          <w:sz w:val="24"/>
          <w:szCs w:val="24"/>
        </w:rPr>
        <w:br/>
      </w:r>
      <w:r w:rsidRPr="002A72A2">
        <w:rPr>
          <w:rFonts w:ascii="Times New Roman" w:hAnsi="Times New Roman" w:cs="Times New Roman"/>
          <w:sz w:val="24"/>
          <w:szCs w:val="24"/>
        </w:rPr>
        <w:sym w:font="Symbol" w:char="F0B7"/>
      </w:r>
      <w:r w:rsidRPr="002A72A2">
        <w:rPr>
          <w:rFonts w:ascii="Times New Roman" w:hAnsi="Times New Roman" w:cs="Times New Roman"/>
          <w:sz w:val="24"/>
          <w:szCs w:val="24"/>
        </w:rPr>
        <w:t xml:space="preserve"> совершенствование опыта обучающихся в применении полученных знаний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(включая знание социальных норм) и умений в различных областях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жизни: в гражданской и общественной деятельности, включая волонтерскую,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сферах межличностных отношений, отношений между людьми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национальностей и вероисповеданий, в противодействии коррупции, в семейно-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бытовой сфере, а также для анализа и оценки жизненных ситуаций, социальных</w:t>
      </w:r>
      <w:r w:rsidRPr="002A72A2">
        <w:rPr>
          <w:rFonts w:ascii="Times New Roman" w:hAnsi="Times New Roman" w:cs="Times New Roman"/>
          <w:sz w:val="24"/>
          <w:szCs w:val="24"/>
        </w:rPr>
        <w:br/>
        <w:t>фактов, поведения людей и собственных поступков.</w:t>
      </w:r>
      <w:r w:rsidRPr="002A72A2">
        <w:rPr>
          <w:rFonts w:ascii="Times New Roman" w:hAnsi="Times New Roman" w:cs="Times New Roman"/>
          <w:sz w:val="24"/>
          <w:szCs w:val="24"/>
        </w:rPr>
        <w:br/>
        <w:t>МЕСТО УЧЕБНОГО ПРЕДМЕТА «ОБЩЕСТВОЗНАНИЕ» (БАЗОВЫЙ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УРОВЕНЬ) В УЧЕБНОМ ПЛАНЕ</w:t>
      </w:r>
      <w:r w:rsidRPr="002A72A2">
        <w:rPr>
          <w:rFonts w:ascii="Times New Roman" w:hAnsi="Times New Roman" w:cs="Times New Roman"/>
          <w:sz w:val="24"/>
          <w:szCs w:val="24"/>
        </w:rPr>
        <w:br/>
        <w:t>В соответствии с учебным планом предмет «Обществознание» на базовом уровне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A72A2">
        <w:rPr>
          <w:rFonts w:ascii="Times New Roman" w:hAnsi="Times New Roman" w:cs="Times New Roman"/>
          <w:sz w:val="24"/>
          <w:szCs w:val="24"/>
        </w:rPr>
        <w:t>изучается в 10 и 11 классах. Общее количество учебного времени на два года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составляет 136 часов (68 часов в год). Общая недельная нагрузка в каждом году обучения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составляет 2 часа.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6"/>
        <w:gridCol w:w="3549"/>
        <w:gridCol w:w="3536"/>
      </w:tblGrid>
      <w:tr w:rsidR="002A72A2" w:rsidRPr="00076E66" w:rsidTr="00123B9F">
        <w:tc>
          <w:tcPr>
            <w:tcW w:w="3587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588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588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2A72A2" w:rsidRPr="00076E66" w:rsidTr="00123B9F">
        <w:tc>
          <w:tcPr>
            <w:tcW w:w="3587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88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2A72A2" w:rsidRPr="00076E66" w:rsidRDefault="002A72A2" w:rsidP="0012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A72A2" w:rsidRPr="00076E66" w:rsidTr="00123B9F">
        <w:tc>
          <w:tcPr>
            <w:tcW w:w="3587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588" w:type="dxa"/>
          </w:tcPr>
          <w:p w:rsidR="002A72A2" w:rsidRPr="00076E66" w:rsidRDefault="002A72A2" w:rsidP="00123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2A72A2" w:rsidRPr="00076E66" w:rsidRDefault="002A72A2" w:rsidP="0012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2A72A2" w:rsidRDefault="002A72A2" w:rsidP="002A72A2">
      <w:pPr>
        <w:rPr>
          <w:rFonts w:ascii="Times New Roman" w:hAnsi="Times New Roman" w:cs="Times New Roman"/>
          <w:sz w:val="24"/>
          <w:szCs w:val="24"/>
        </w:rPr>
      </w:pPr>
    </w:p>
    <w:p w:rsidR="002A72A2" w:rsidRPr="002A72A2" w:rsidRDefault="002A72A2" w:rsidP="002A72A2">
      <w:pPr>
        <w:rPr>
          <w:rFonts w:ascii="Times New Roman" w:hAnsi="Times New Roman" w:cs="Times New Roman"/>
          <w:sz w:val="24"/>
          <w:szCs w:val="24"/>
        </w:rPr>
      </w:pPr>
      <w:r w:rsidRPr="002A72A2">
        <w:rPr>
          <w:rFonts w:ascii="Times New Roman" w:hAnsi="Times New Roman" w:cs="Times New Roman"/>
          <w:sz w:val="24"/>
          <w:szCs w:val="24"/>
        </w:rPr>
        <w:lastRenderedPageBreak/>
        <w:t>Рабочая программа включает следующие разделы: пояснительная записка,</w:t>
      </w:r>
      <w:r w:rsidRPr="002A72A2"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содержание, планируемые результаты, тематическое планирование, поурочное</w:t>
      </w:r>
      <w:r w:rsidRPr="002A72A2">
        <w:rPr>
          <w:rFonts w:ascii="Times New Roman" w:hAnsi="Times New Roman" w:cs="Times New Roman"/>
          <w:sz w:val="24"/>
          <w:szCs w:val="24"/>
        </w:rPr>
        <w:t xml:space="preserve"> </w:t>
      </w:r>
      <w:r w:rsidRPr="002A72A2">
        <w:rPr>
          <w:rFonts w:ascii="Times New Roman" w:hAnsi="Times New Roman" w:cs="Times New Roman"/>
          <w:sz w:val="24"/>
          <w:szCs w:val="24"/>
        </w:rPr>
        <w:t>планирование, учебно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A72A2">
        <w:rPr>
          <w:rFonts w:ascii="Times New Roman" w:hAnsi="Times New Roman" w:cs="Times New Roman"/>
          <w:sz w:val="24"/>
          <w:szCs w:val="24"/>
        </w:rPr>
        <w:t>методическое обеспечение.</w:t>
      </w:r>
    </w:p>
    <w:sectPr w:rsidR="002A72A2" w:rsidRPr="002A72A2" w:rsidSect="002A72A2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A2"/>
    <w:rsid w:val="00231B72"/>
    <w:rsid w:val="002A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69B7"/>
  <w15:chartTrackingRefBased/>
  <w15:docId w15:val="{7D680865-F00B-45C7-B2EA-FCDED8EA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2024-10-29T16:53:00Z</dcterms:created>
  <dcterms:modified xsi:type="dcterms:W3CDTF">2024-10-29T17:03:00Z</dcterms:modified>
</cp:coreProperties>
</file>