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50" w:rsidRDefault="00FF5E50">
      <w:pPr>
        <w:pStyle w:val="Heading1"/>
        <w:spacing w:before="58"/>
        <w:ind w:right="117" w:firstLine="720"/>
      </w:pPr>
      <w:bookmarkStart w:id="0" w:name="Аннотация_к_рабочей_программе_«Литератур"/>
      <w:bookmarkEnd w:id="0"/>
      <w:r>
        <w:t xml:space="preserve">Аннотация к рабочей программе «Литература» (7 класс) </w:t>
      </w:r>
    </w:p>
    <w:p w:rsidR="00D561CA" w:rsidRDefault="00FF5E50">
      <w:pPr>
        <w:pStyle w:val="Heading1"/>
        <w:spacing w:before="58"/>
        <w:ind w:right="117" w:firstLine="720"/>
      </w:pPr>
      <w:r>
        <w:t>на 2024- 2025 учебный год</w:t>
      </w:r>
    </w:p>
    <w:p w:rsidR="00D561CA" w:rsidRDefault="00FF5E50">
      <w:pPr>
        <w:pStyle w:val="a3"/>
        <w:spacing w:before="319" w:line="237" w:lineRule="auto"/>
        <w:ind w:left="201" w:right="221" w:firstLine="566"/>
      </w:pPr>
      <w:r>
        <w:t>Рабочая программа на уровне основного общего образования составлена на основании ФГОС ООО, ФОП ООО, в соответствии с федеральным учебным планом основного общего образования (5-дневная учебная неделя).</w:t>
      </w:r>
    </w:p>
    <w:p w:rsidR="00D561CA" w:rsidRDefault="00FF5E50">
      <w:pPr>
        <w:pStyle w:val="a3"/>
        <w:ind w:left="201" w:right="221" w:firstLine="566"/>
      </w:pPr>
      <w:r>
        <w:t>Рабочая программа является частью ООП ООО, определяющей</w:t>
      </w:r>
      <w:r>
        <w:t>: содержание</w:t>
      </w:r>
      <w:proofErr w:type="gramStart"/>
      <w:r>
        <w:t>;п</w:t>
      </w:r>
      <w:proofErr w:type="gramEnd"/>
      <w:r>
        <w:t>ланируемыерезультаты;тематическоепланированиесучетом рабочей программы воспитания и возможностью использования ЭОР.</w:t>
      </w:r>
    </w:p>
    <w:p w:rsidR="00D561CA" w:rsidRDefault="00FF5E50">
      <w:pPr>
        <w:pStyle w:val="a3"/>
        <w:spacing w:line="237" w:lineRule="auto"/>
        <w:ind w:left="201" w:right="226" w:firstLine="566"/>
      </w:pPr>
      <w:r>
        <w:t xml:space="preserve">При составлении рабочей программы использовались материалы сайта Единое содержание общего образования </w:t>
      </w:r>
      <w:hyperlink r:id="rId4">
        <w:r>
          <w:rPr>
            <w:color w:val="0066CC"/>
            <w:u w:val="single" w:color="0066CC"/>
          </w:rPr>
          <w:t>https://edsoo.ru/</w:t>
        </w:r>
      </w:hyperlink>
      <w:r>
        <w:t xml:space="preserve">, Конструктор рабочих программ </w:t>
      </w:r>
      <w:hyperlink r:id="rId5">
        <w:r>
          <w:rPr>
            <w:color w:val="0066CC"/>
            <w:u w:val="single" w:color="0066CC"/>
          </w:rPr>
          <w:t>https://edsoo.ru/constructor/.</w:t>
        </w:r>
      </w:hyperlink>
    </w:p>
    <w:p w:rsidR="00D561CA" w:rsidRDefault="00FF5E50">
      <w:pPr>
        <w:pStyle w:val="a3"/>
      </w:pPr>
      <w:r>
        <w:t>Федеральная рабочая программа учебного предмета «Литература» на уровне основного общего образования составлена на основ</w:t>
      </w:r>
      <w:r>
        <w:t>е требований к результатам освоения ООП ООО, представленных в ФГОС ООО, а также Федеральной программы воспитания, с учётом Концепции преподавания русского языка и литературы в Российской Федерации и подлежит непосредственному применению при реализации обяз</w:t>
      </w:r>
      <w:r>
        <w:t xml:space="preserve">ательной части ООП ООО. Учебный предмет «Литература» в наибольшей степени способствует формированию </w:t>
      </w:r>
      <w:r>
        <w:t>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</w:t>
      </w:r>
      <w:r>
        <w:t>ющихся, в становлении основ их миропонимания и национального самосознания.</w:t>
      </w:r>
    </w:p>
    <w:p w:rsidR="00D561CA" w:rsidRDefault="00FF5E50">
      <w:pPr>
        <w:pStyle w:val="a3"/>
        <w:ind w:right="115"/>
      </w:pPr>
      <w: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</w:t>
      </w:r>
      <w:proofErr w:type="gramStart"/>
      <w:r>
        <w:t>,ч</w:t>
      </w:r>
      <w:proofErr w:type="gramEnd"/>
      <w:r>
        <w:t>тоспособствуетпостижениютакихнравственн</w:t>
      </w:r>
      <w:r>
        <w:t xml:space="preserve">ыхкатегорий,как добро, справедливость, честь, патриотизм, гуманизм, дом, семья Целостное восприятие и понимание художественного произведения, его анализ и интерпретация возможны лишь при соответствующей эмоционально- эстетической реакции читателя, которая </w:t>
      </w:r>
      <w:r>
        <w:t>зависит от возрастных особенностей школьников, их психического и литературного развития, жизненного и читательского опыта Полноценное литературное образование на уровне основного общего образования невозможно без учёта преемственности с курсом литературног</w:t>
      </w:r>
      <w:r>
        <w:t xml:space="preserve">о чтения на уровне начального общего </w:t>
      </w:r>
      <w:r>
        <w:t>образования, меж п</w:t>
      </w:r>
      <w:r>
        <w:t xml:space="preserve">редметных связей с курсом русского языка, </w:t>
      </w:r>
      <w:r>
        <w:t>истории и предметов художественного цикла, что способствует развитию речи, историзма мышления</w:t>
      </w:r>
      <w:proofErr w:type="gramStart"/>
      <w:r>
        <w:t>,х</w:t>
      </w:r>
      <w:proofErr w:type="gramEnd"/>
      <w:r>
        <w:t>удожественноговкуса,формированиюэстетическогоотношения к окружающем</w:t>
      </w:r>
      <w:r>
        <w:t xml:space="preserve">у миру и его воплощению в творческих работах различных жанров. </w:t>
      </w:r>
      <w:r>
        <w:t xml:space="preserve">В </w:t>
      </w:r>
      <w:r>
        <w:t xml:space="preserve">рабочей </w:t>
      </w:r>
      <w:r>
        <w:t xml:space="preserve">программе </w:t>
      </w:r>
      <w:r>
        <w:t xml:space="preserve">учтены </w:t>
      </w:r>
      <w:r>
        <w:t xml:space="preserve">все </w:t>
      </w:r>
      <w:r>
        <w:t xml:space="preserve">этапы </w:t>
      </w:r>
      <w:r>
        <w:t xml:space="preserve">российского </w:t>
      </w:r>
      <w:proofErr w:type="spellStart"/>
      <w:r>
        <w:rPr>
          <w:spacing w:val="-2"/>
        </w:rPr>
        <w:t>историко</w:t>
      </w:r>
      <w:proofErr w:type="spellEnd"/>
      <w:r>
        <w:rPr>
          <w:spacing w:val="-2"/>
        </w:rPr>
        <w:t xml:space="preserve"> </w:t>
      </w:r>
      <w:r>
        <w:rPr>
          <w:spacing w:val="-2"/>
        </w:rPr>
        <w:t>-</w:t>
      </w:r>
    </w:p>
    <w:p w:rsidR="00D561CA" w:rsidRDefault="00D561CA">
      <w:pPr>
        <w:sectPr w:rsidR="00D561CA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:rsidR="00D561CA" w:rsidRDefault="00FF5E50">
      <w:pPr>
        <w:pStyle w:val="a3"/>
        <w:spacing w:before="73"/>
        <w:ind w:firstLine="0"/>
      </w:pPr>
      <w:r>
        <w:lastRenderedPageBreak/>
        <w:t>литературного процесса (от фольклора до новейшей русской литературы) и представлены разделы, касающиеся литератур народов России и</w:t>
      </w:r>
      <w:r>
        <w:t xml:space="preserve"> зарубежной </w:t>
      </w:r>
      <w:r>
        <w:rPr>
          <w:spacing w:val="-2"/>
        </w:rPr>
        <w:t>литературы.</w:t>
      </w:r>
    </w:p>
    <w:p w:rsidR="00D561CA" w:rsidRDefault="00D561CA">
      <w:pPr>
        <w:pStyle w:val="a3"/>
        <w:spacing w:before="4"/>
        <w:ind w:left="0" w:right="0" w:firstLine="0"/>
        <w:jc w:val="left"/>
      </w:pPr>
    </w:p>
    <w:p w:rsidR="00D561CA" w:rsidRDefault="00FF5E50">
      <w:pPr>
        <w:pStyle w:val="Heading1"/>
        <w:spacing w:line="319" w:lineRule="exact"/>
        <w:ind w:left="821"/>
      </w:pPr>
      <w:bookmarkStart w:id="1" w:name="Место_учебного_предмета_«Литература»_в_у"/>
      <w:bookmarkEnd w:id="1"/>
      <w:r>
        <w:t xml:space="preserve">Место </w:t>
      </w:r>
      <w:r>
        <w:t xml:space="preserve">учебного </w:t>
      </w:r>
      <w:r>
        <w:t xml:space="preserve">предмета </w:t>
      </w:r>
      <w:r>
        <w:t xml:space="preserve">«Литература» </w:t>
      </w:r>
      <w:r>
        <w:t xml:space="preserve">в </w:t>
      </w:r>
      <w:r>
        <w:t xml:space="preserve">учебном </w:t>
      </w:r>
      <w:r>
        <w:rPr>
          <w:spacing w:val="-2"/>
        </w:rPr>
        <w:t>плане</w:t>
      </w:r>
    </w:p>
    <w:p w:rsidR="00D561CA" w:rsidRDefault="00FF5E50">
      <w:pPr>
        <w:pStyle w:val="a3"/>
        <w:ind w:right="119"/>
      </w:pPr>
      <w:r>
        <w:t>На изучение литературы в 7 классе основного общего образования в учебном плане отводится 68 часов (2 часа в неделю).</w:t>
      </w:r>
    </w:p>
    <w:p w:rsidR="00D561CA" w:rsidRDefault="00FF5E50">
      <w:pPr>
        <w:pStyle w:val="a3"/>
        <w:spacing w:before="1"/>
        <w:ind w:right="119"/>
      </w:pPr>
      <w:r>
        <w:t xml:space="preserve">Текущий контроль успеваемости и промежуточная аттестация проводятся </w:t>
      </w:r>
      <w:r>
        <w:t xml:space="preserve">в </w:t>
      </w:r>
      <w:r>
        <w:t xml:space="preserve">соответствии </w:t>
      </w:r>
      <w:r>
        <w:t xml:space="preserve">с </w:t>
      </w:r>
      <w:r>
        <w:t xml:space="preserve">Положением </w:t>
      </w:r>
      <w:r>
        <w:t xml:space="preserve">о </w:t>
      </w:r>
      <w:r>
        <w:t xml:space="preserve">формах, </w:t>
      </w:r>
      <w:r>
        <w:t xml:space="preserve">периодичности </w:t>
      </w:r>
      <w:r>
        <w:t xml:space="preserve">и </w:t>
      </w:r>
      <w:r>
        <w:t xml:space="preserve">порядке проведения текущего контроля успеваемости и промежуточной аттестации </w:t>
      </w:r>
      <w:r>
        <w:rPr>
          <w:spacing w:val="-2"/>
        </w:rPr>
        <w:t>обучающихся.</w:t>
      </w:r>
    </w:p>
    <w:p w:rsidR="00D561CA" w:rsidRDefault="00FF5E50">
      <w:pPr>
        <w:pStyle w:val="a3"/>
        <w:ind w:right="128"/>
      </w:pPr>
      <w:r>
        <w:t>Рабочая программа включает следующие разделы: пояснительная записка, общая характеристика учебного предмета «Литература»</w:t>
      </w:r>
      <w:r>
        <w:t xml:space="preserve">, цели изучения </w:t>
      </w:r>
      <w:r>
        <w:t xml:space="preserve">учебного </w:t>
      </w:r>
      <w:r>
        <w:t>предмет</w:t>
      </w:r>
      <w:proofErr w:type="gramStart"/>
      <w:r>
        <w:t>а«</w:t>
      </w:r>
      <w:proofErr w:type="gramEnd"/>
      <w:r>
        <w:t xml:space="preserve">Литература», </w:t>
      </w:r>
      <w:r>
        <w:t xml:space="preserve">место </w:t>
      </w:r>
      <w:r>
        <w:t xml:space="preserve">учебного </w:t>
      </w:r>
      <w:r>
        <w:rPr>
          <w:spacing w:val="-2"/>
        </w:rPr>
        <w:t>предмета</w:t>
      </w:r>
    </w:p>
    <w:p w:rsidR="00D561CA" w:rsidRDefault="00FF5E50">
      <w:pPr>
        <w:pStyle w:val="a3"/>
        <w:ind w:right="122" w:firstLine="0"/>
      </w:pPr>
      <w:r>
        <w:t xml:space="preserve">«Литература» в учебном плане, содержание, планируемые результаты, тематическое планирование, поурочное планирование, учебно-методическое </w:t>
      </w:r>
      <w:r>
        <w:rPr>
          <w:spacing w:val="-2"/>
        </w:rPr>
        <w:t>обеспечение.</w:t>
      </w:r>
    </w:p>
    <w:sectPr w:rsidR="00D561CA" w:rsidSect="00D561CA">
      <w:pgSz w:w="12240" w:h="15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561CA"/>
    <w:rsid w:val="00D561CA"/>
    <w:rsid w:val="00FF5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61C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61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61CA"/>
    <w:pPr>
      <w:ind w:left="100" w:right="118" w:firstLine="720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561CA"/>
    <w:pPr>
      <w:ind w:left="10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561CA"/>
  </w:style>
  <w:style w:type="paragraph" w:customStyle="1" w:styleId="TableParagraph">
    <w:name w:val="Table Paragraph"/>
    <w:basedOn w:val="a"/>
    <w:uiPriority w:val="1"/>
    <w:qFormat/>
    <w:rsid w:val="00D561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2885</Characters>
  <Application>Microsoft Office Word</Application>
  <DocSecurity>0</DocSecurity>
  <Lines>24</Lines>
  <Paragraphs>6</Paragraphs>
  <ScaleCrop>false</ScaleCrop>
  <Company>shkola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 Hudobin</dc:creator>
  <cp:lastModifiedBy>komp</cp:lastModifiedBy>
  <cp:revision>2</cp:revision>
  <dcterms:created xsi:type="dcterms:W3CDTF">2024-10-30T09:20:00Z</dcterms:created>
  <dcterms:modified xsi:type="dcterms:W3CDTF">2006-03-04T21:55:00Z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  <property fmtid="{D5CDD505-2E9C-101B-9397-08002B2CF9AE}" pid="5" name="Producer">
    <vt:lpwstr>www.ilovepdf.com</vt:lpwstr>
  </property>
</Properties>
</file>