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003" w:rsidRDefault="00381003" w:rsidP="00381003">
      <w:pPr>
        <w:jc w:val="center"/>
      </w:pPr>
      <w:r>
        <w:t>Филиал «</w:t>
      </w:r>
      <w:proofErr w:type="gramStart"/>
      <w:r>
        <w:t>Морд</w:t>
      </w:r>
      <w:proofErr w:type="gramEnd"/>
      <w:r>
        <w:t xml:space="preserve">. Коломасовская средняя общеобразовательная школа» </w:t>
      </w:r>
    </w:p>
    <w:p w:rsidR="00381003" w:rsidRDefault="00381003" w:rsidP="00381003">
      <w:r>
        <w:t xml:space="preserve">                             МБОУ </w:t>
      </w:r>
      <w:r w:rsidRPr="00E05857">
        <w:t>«Кочелаевская средняя общеобразовательная школа»</w:t>
      </w:r>
      <w:r>
        <w:t xml:space="preserve"> </w:t>
      </w:r>
    </w:p>
    <w:p w:rsidR="00381003" w:rsidRDefault="00381003" w:rsidP="00381003">
      <w:r>
        <w:t xml:space="preserve">                             Ковылкинского муниципального района Республики Мордовия</w:t>
      </w:r>
    </w:p>
    <w:p w:rsidR="00381003" w:rsidRDefault="00381003" w:rsidP="00381003"/>
    <w:p w:rsidR="00381003" w:rsidRPr="00E05857" w:rsidRDefault="00381003" w:rsidP="00381003"/>
    <w:p w:rsidR="00381003" w:rsidRPr="00E05857" w:rsidRDefault="00381003" w:rsidP="00381003">
      <w:pPr>
        <w:jc w:val="center"/>
      </w:pPr>
    </w:p>
    <w:p w:rsidR="00381003" w:rsidRPr="00E05857" w:rsidRDefault="00381003" w:rsidP="00381003">
      <w:r w:rsidRPr="00E05857">
        <w:t xml:space="preserve">Рассмотрено </w:t>
      </w:r>
      <w:r>
        <w:t>и одобрено</w:t>
      </w:r>
      <w:proofErr w:type="gramStart"/>
      <w:r w:rsidRPr="00E05857">
        <w:t xml:space="preserve">                                                            </w:t>
      </w:r>
      <w:r>
        <w:t xml:space="preserve">        </w:t>
      </w:r>
      <w:r w:rsidRPr="00E05857">
        <w:t xml:space="preserve"> У</w:t>
      </w:r>
      <w:proofErr w:type="gramEnd"/>
      <w:r w:rsidRPr="00E05857">
        <w:t>тверждаю:</w:t>
      </w:r>
    </w:p>
    <w:p w:rsidR="00381003" w:rsidRPr="00E05857" w:rsidRDefault="00381003" w:rsidP="00381003">
      <w:r w:rsidRPr="00E05857">
        <w:t xml:space="preserve">на заседании МО :                                                                             </w:t>
      </w:r>
      <w:r w:rsidR="00F04145">
        <w:t>и.о</w:t>
      </w:r>
      <w:proofErr w:type="gramStart"/>
      <w:r w:rsidR="00F04145">
        <w:t>.д</w:t>
      </w:r>
      <w:proofErr w:type="gramEnd"/>
      <w:r w:rsidRPr="00E05857">
        <w:t>иректор</w:t>
      </w:r>
      <w:r w:rsidR="00F04145">
        <w:t>а</w:t>
      </w:r>
      <w:r w:rsidRPr="00E05857">
        <w:t xml:space="preserve"> школы:                                                                                          </w:t>
      </w:r>
      <w:r>
        <w:t xml:space="preserve">Руководитель </w:t>
      </w:r>
      <w:r w:rsidRPr="00E05857">
        <w:t>МО</w:t>
      </w:r>
      <w:r>
        <w:t>:</w:t>
      </w:r>
      <w:r w:rsidRPr="00E05857">
        <w:t xml:space="preserve">                                                        </w:t>
      </w:r>
    </w:p>
    <w:p w:rsidR="00381003" w:rsidRPr="00E05857" w:rsidRDefault="00381003" w:rsidP="00381003">
      <w:pPr>
        <w:ind w:left="135"/>
      </w:pPr>
      <w:r w:rsidRPr="00E05857">
        <w:t>_______Бирюкова Р.В.                                                                 _________</w:t>
      </w:r>
      <w:r w:rsidR="00F04145">
        <w:t>Капкаева Д.Р.</w:t>
      </w:r>
      <w:r w:rsidRPr="00E05857">
        <w:t xml:space="preserve"> </w:t>
      </w:r>
    </w:p>
    <w:p w:rsidR="00381003" w:rsidRPr="00E05857" w:rsidRDefault="00381003" w:rsidP="00381003">
      <w:pPr>
        <w:tabs>
          <w:tab w:val="left" w:pos="7912"/>
        </w:tabs>
        <w:ind w:left="135"/>
      </w:pPr>
      <w:r w:rsidRPr="00E05857">
        <w:t xml:space="preserve">                                                                                                             Приказ № _____ </w:t>
      </w:r>
      <w:proofErr w:type="gramStart"/>
      <w:r w:rsidRPr="00E05857">
        <w:t>от</w:t>
      </w:r>
      <w:proofErr w:type="gramEnd"/>
    </w:p>
    <w:p w:rsidR="00381003" w:rsidRPr="00E05857" w:rsidRDefault="00F04145" w:rsidP="00381003">
      <w:r>
        <w:t>Протокол №__ от ______2023</w:t>
      </w:r>
      <w:r w:rsidR="00381003" w:rsidRPr="00E05857">
        <w:t xml:space="preserve">г.                                             </w:t>
      </w:r>
      <w:r>
        <w:t xml:space="preserve">        «_____» _______ 2023</w:t>
      </w:r>
      <w:r w:rsidR="00381003">
        <w:t xml:space="preserve"> </w:t>
      </w:r>
      <w:r w:rsidR="00381003" w:rsidRPr="00E05857">
        <w:t>г.</w:t>
      </w:r>
    </w:p>
    <w:p w:rsidR="00381003" w:rsidRDefault="00381003" w:rsidP="00381003">
      <w:pPr>
        <w:rPr>
          <w:sz w:val="28"/>
          <w:szCs w:val="28"/>
        </w:rPr>
      </w:pPr>
    </w:p>
    <w:p w:rsidR="00381003" w:rsidRDefault="00381003" w:rsidP="00381003">
      <w:pPr>
        <w:rPr>
          <w:sz w:val="28"/>
          <w:szCs w:val="28"/>
        </w:rPr>
      </w:pPr>
    </w:p>
    <w:p w:rsidR="00381003" w:rsidRDefault="00381003" w:rsidP="00381003">
      <w:pPr>
        <w:rPr>
          <w:sz w:val="28"/>
          <w:szCs w:val="28"/>
        </w:rPr>
      </w:pPr>
    </w:p>
    <w:p w:rsidR="00381003" w:rsidRDefault="00381003" w:rsidP="00381003">
      <w:pPr>
        <w:rPr>
          <w:sz w:val="28"/>
          <w:szCs w:val="28"/>
        </w:rPr>
      </w:pPr>
    </w:p>
    <w:p w:rsidR="00381003" w:rsidRPr="00171605" w:rsidRDefault="00381003" w:rsidP="00381003">
      <w:pPr>
        <w:jc w:val="center"/>
        <w:rPr>
          <w:sz w:val="32"/>
          <w:szCs w:val="32"/>
        </w:rPr>
      </w:pPr>
      <w:r w:rsidRPr="00171605">
        <w:rPr>
          <w:sz w:val="32"/>
          <w:szCs w:val="32"/>
        </w:rPr>
        <w:t>Рабочая программа учебного предмета</w:t>
      </w:r>
    </w:p>
    <w:p w:rsidR="00381003" w:rsidRPr="00171605" w:rsidRDefault="00381003" w:rsidP="00381003">
      <w:pPr>
        <w:jc w:val="center"/>
        <w:rPr>
          <w:b/>
          <w:sz w:val="32"/>
          <w:szCs w:val="32"/>
        </w:rPr>
      </w:pPr>
      <w:r w:rsidRPr="00171605">
        <w:rPr>
          <w:b/>
          <w:sz w:val="32"/>
          <w:szCs w:val="32"/>
        </w:rPr>
        <w:t xml:space="preserve">«Мокшанский язык» </w:t>
      </w:r>
      <w:r w:rsidR="0072142D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</w:t>
      </w:r>
      <w:r w:rsidRPr="00171605">
        <w:rPr>
          <w:b/>
          <w:sz w:val="32"/>
          <w:szCs w:val="32"/>
        </w:rPr>
        <w:t xml:space="preserve"> класс</w:t>
      </w:r>
    </w:p>
    <w:p w:rsidR="00381003" w:rsidRDefault="00381003" w:rsidP="00381003">
      <w:pPr>
        <w:jc w:val="center"/>
        <w:rPr>
          <w:sz w:val="28"/>
          <w:szCs w:val="28"/>
        </w:rPr>
      </w:pPr>
      <w:r>
        <w:rPr>
          <w:sz w:val="36"/>
          <w:szCs w:val="36"/>
        </w:rPr>
        <w:t>н</w:t>
      </w:r>
      <w:r w:rsidRPr="00E05857">
        <w:rPr>
          <w:sz w:val="36"/>
          <w:szCs w:val="36"/>
        </w:rPr>
        <w:t xml:space="preserve">а </w:t>
      </w:r>
      <w:r w:rsidR="00F04145">
        <w:rPr>
          <w:sz w:val="36"/>
          <w:szCs w:val="36"/>
        </w:rPr>
        <w:t>2023-24</w:t>
      </w:r>
      <w:r>
        <w:rPr>
          <w:sz w:val="36"/>
          <w:szCs w:val="36"/>
        </w:rPr>
        <w:t xml:space="preserve"> учебный год </w:t>
      </w: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right"/>
        <w:rPr>
          <w:b/>
          <w:sz w:val="52"/>
          <w:szCs w:val="52"/>
        </w:rPr>
      </w:pPr>
      <w:bookmarkStart w:id="0" w:name="_GoBack"/>
      <w:bookmarkEnd w:id="0"/>
    </w:p>
    <w:p w:rsidR="00381003" w:rsidRDefault="00381003" w:rsidP="00381003">
      <w:pPr>
        <w:jc w:val="right"/>
        <w:rPr>
          <w:b/>
          <w:sz w:val="52"/>
          <w:szCs w:val="52"/>
        </w:rPr>
      </w:pPr>
    </w:p>
    <w:p w:rsidR="00381003" w:rsidRDefault="00381003" w:rsidP="00381003">
      <w:pPr>
        <w:rPr>
          <w:sz w:val="28"/>
          <w:szCs w:val="28"/>
        </w:rPr>
      </w:pPr>
      <w:r>
        <w:rPr>
          <w:b/>
          <w:sz w:val="52"/>
          <w:szCs w:val="52"/>
        </w:rPr>
        <w:t xml:space="preserve">          </w:t>
      </w:r>
      <w:r w:rsidRPr="00D70ED6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:  Асташкина З.И.,    учитель мокшанского языка и                                                                                </w:t>
      </w:r>
    </w:p>
    <w:p w:rsidR="00381003" w:rsidRDefault="00381003" w:rsidP="003810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литературы, 1квалификационная  категория</w:t>
      </w:r>
    </w:p>
    <w:p w:rsidR="00381003" w:rsidRDefault="00381003" w:rsidP="00381003">
      <w:pPr>
        <w:rPr>
          <w:sz w:val="28"/>
          <w:szCs w:val="28"/>
        </w:rPr>
      </w:pPr>
    </w:p>
    <w:p w:rsidR="00381003" w:rsidRDefault="00381003" w:rsidP="00381003">
      <w:pPr>
        <w:rPr>
          <w:sz w:val="28"/>
          <w:szCs w:val="28"/>
        </w:rPr>
      </w:pPr>
    </w:p>
    <w:p w:rsidR="00381003" w:rsidRPr="00D70ED6" w:rsidRDefault="00381003" w:rsidP="00381003">
      <w:pPr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  <w:r>
        <w:rPr>
          <w:sz w:val="28"/>
          <w:szCs w:val="28"/>
        </w:rPr>
        <w:t>с. Морд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оломасово</w:t>
      </w: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72142D" w:rsidRDefault="0072142D" w:rsidP="00381003">
      <w:pPr>
        <w:jc w:val="center"/>
        <w:rPr>
          <w:sz w:val="28"/>
          <w:szCs w:val="28"/>
        </w:rPr>
      </w:pPr>
    </w:p>
    <w:p w:rsidR="0072142D" w:rsidRDefault="0072142D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Pr="003809F1" w:rsidRDefault="00381003" w:rsidP="00381003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Цели и задачи:</w:t>
      </w:r>
    </w:p>
    <w:p w:rsidR="00381003" w:rsidRDefault="00381003" w:rsidP="00381003">
      <w:pPr>
        <w:pStyle w:val="a3"/>
        <w:tabs>
          <w:tab w:val="left" w:pos="0"/>
        </w:tabs>
      </w:pPr>
      <w:r>
        <w:rPr>
          <w:b/>
        </w:rPr>
        <w:tab/>
      </w:r>
      <w:proofErr w:type="gramStart"/>
      <w:r>
        <w:rPr>
          <w:b/>
        </w:rPr>
        <w:t xml:space="preserve">Цель: </w:t>
      </w:r>
      <w:r>
        <w:t>- совершенствование и дальнейшее развитие способности и готовности школьников  осуществлять элементарное общение на мокшанском языке в рамках ограниченного числа наиболее распространенных стандартных ситуаций общения, а так же их воспитание и развитие средствами учебного предмета: их речевое и интеллектуальное развитие, развитие мотивации к изучению мокшанского языка, интереса к страноведческой информации, развитие чувств и эмоций и в определенной мере ценностных ориентаций и</w:t>
      </w:r>
      <w:proofErr w:type="gramEnd"/>
      <w:r>
        <w:t xml:space="preserve"> творческого патенциала.</w:t>
      </w:r>
    </w:p>
    <w:p w:rsidR="00381003" w:rsidRDefault="00381003" w:rsidP="00381003">
      <w:pPr>
        <w:pStyle w:val="a3"/>
        <w:tabs>
          <w:tab w:val="left" w:pos="0"/>
        </w:tabs>
      </w:pPr>
      <w:r>
        <w:rPr>
          <w:b/>
        </w:rPr>
        <w:tab/>
        <w:t xml:space="preserve">Задача: </w:t>
      </w:r>
      <w:r>
        <w:t xml:space="preserve">показать лексические, фонетические, морфологические особенности мордовских языков, раскрыть пути языкового обогащения и расширить знания учащихся об истории, культуре края, традициях и обычаях местных жителей на основе погружения в язык. </w:t>
      </w:r>
    </w:p>
    <w:p w:rsidR="00381003" w:rsidRDefault="00381003" w:rsidP="00381003">
      <w:pPr>
        <w:tabs>
          <w:tab w:val="left" w:pos="0"/>
        </w:tabs>
        <w:spacing w:before="100" w:beforeAutospacing="1"/>
        <w:jc w:val="center"/>
        <w:rPr>
          <w:b/>
          <w:color w:val="000000"/>
        </w:rPr>
      </w:pPr>
      <w:r>
        <w:rPr>
          <w:b/>
          <w:color w:val="000000"/>
        </w:rPr>
        <w:t>Общая характеристика учебного предмета «Мокшанский язык»</w:t>
      </w:r>
    </w:p>
    <w:p w:rsidR="00381003" w:rsidRDefault="00381003" w:rsidP="00381003">
      <w:pPr>
        <w:tabs>
          <w:tab w:val="left" w:pos="0"/>
        </w:tabs>
        <w:jc w:val="both"/>
        <w:rPr>
          <w:color w:val="FF0000"/>
        </w:rPr>
      </w:pPr>
    </w:p>
    <w:p w:rsidR="00381003" w:rsidRDefault="00381003" w:rsidP="00381003">
      <w:pPr>
        <w:tabs>
          <w:tab w:val="left" w:pos="0"/>
        </w:tabs>
        <w:ind w:firstLine="708"/>
        <w:jc w:val="both"/>
        <w:rPr>
          <w:color w:val="000000"/>
        </w:rPr>
      </w:pPr>
      <w:r>
        <w:rPr>
          <w:color w:val="000000"/>
        </w:rPr>
        <w:t xml:space="preserve">Происходит усложнение устной и письменной речи по сравнению с начальными годами обучения. Устные высказывания строятся как на основе прочитанного, так и на основе прослушанного текста. При этом более последовательно проводится работа по развитию у учащихся умений выражать личностное отношение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услышанному. Дети воспринимают мокшанскую разговорную речь в предложенной им тематике и правилах, разговаривают и понимают речь учителя и собеседников.</w:t>
      </w:r>
    </w:p>
    <w:p w:rsidR="00381003" w:rsidRDefault="00381003" w:rsidP="00381003">
      <w:pPr>
        <w:tabs>
          <w:tab w:val="left" w:pos="0"/>
        </w:tabs>
        <w:ind w:firstLine="708"/>
        <w:jc w:val="both"/>
        <w:rPr>
          <w:color w:val="000000"/>
        </w:rPr>
      </w:pPr>
      <w:r>
        <w:rPr>
          <w:color w:val="000000"/>
        </w:rPr>
        <w:t>Значительно усиливается направление на чтение и письмо. Языковой материал доводится до понимания учеников через применение разговорных и произносительных упражнений. Характерными особенностями чтения являются прочтение всего текста в медленном темпе, точное понимание основного содержания и запоминание содержания для последующего пересказа. Необходимо соблюдать интонации повествовательного, вопросительного и восклицательного предложений. Задачи письма определяются выработкой таких умений и навыков, как:</w:t>
      </w:r>
    </w:p>
    <w:p w:rsidR="00381003" w:rsidRDefault="00381003" w:rsidP="00381003">
      <w:p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 xml:space="preserve"> -списывание с печатного текста с дополнительными заданиями;</w:t>
      </w:r>
    </w:p>
    <w:p w:rsidR="00381003" w:rsidRDefault="00381003" w:rsidP="00381003">
      <w:p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 xml:space="preserve"> -выписывание из текста слов, словосочетаний, предложений;</w:t>
      </w:r>
    </w:p>
    <w:p w:rsidR="00381003" w:rsidRDefault="00381003" w:rsidP="00381003">
      <w:p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 xml:space="preserve"> -письмо по памяти; </w:t>
      </w:r>
    </w:p>
    <w:p w:rsidR="00381003" w:rsidRDefault="00381003" w:rsidP="00381003">
      <w:p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>-письмо под диктовку;</w:t>
      </w:r>
    </w:p>
    <w:p w:rsidR="00381003" w:rsidRDefault="00381003" w:rsidP="00381003">
      <w:p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 xml:space="preserve">-самостоятельное письменное высказывание </w:t>
      </w:r>
    </w:p>
    <w:p w:rsidR="00381003" w:rsidRDefault="00381003" w:rsidP="00381003">
      <w:pPr>
        <w:tabs>
          <w:tab w:val="left" w:pos="0"/>
        </w:tabs>
        <w:jc w:val="center"/>
        <w:rPr>
          <w:b/>
        </w:rPr>
      </w:pPr>
    </w:p>
    <w:p w:rsidR="00381003" w:rsidRDefault="00381003" w:rsidP="00381003">
      <w:pPr>
        <w:tabs>
          <w:tab w:val="left" w:pos="0"/>
        </w:tabs>
        <w:jc w:val="center"/>
        <w:rPr>
          <w:b/>
        </w:rPr>
      </w:pPr>
      <w:r>
        <w:rPr>
          <w:b/>
        </w:rPr>
        <w:t>Описание места учебного предмета в учебном плане</w:t>
      </w:r>
    </w:p>
    <w:p w:rsidR="00381003" w:rsidRDefault="00381003" w:rsidP="00381003">
      <w:pPr>
        <w:shd w:val="clear" w:color="auto" w:fill="FFFFFF"/>
        <w:tabs>
          <w:tab w:val="left" w:pos="0"/>
        </w:tabs>
        <w:ind w:firstLine="708"/>
        <w:jc w:val="both"/>
        <w:rPr>
          <w:rFonts w:eastAsia="Calibri"/>
          <w:color w:val="000000"/>
        </w:rPr>
      </w:pPr>
    </w:p>
    <w:p w:rsidR="00381003" w:rsidRDefault="00381003" w:rsidP="00381003">
      <w:pPr>
        <w:shd w:val="clear" w:color="auto" w:fill="FFFFFF"/>
        <w:tabs>
          <w:tab w:val="left" w:pos="0"/>
        </w:tabs>
        <w:ind w:firstLine="708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Предмет «Мокшанский язык» является необходимым компонентом общего образования школьников. Рабочая учебная программа по мокшанскому языку для 6 класса составлена из расчета часов, указанных в Базисном учебном плане образовательных учреждений общего образования и учебном плане филиала «Морд</w:t>
      </w:r>
      <w:proofErr w:type="gramStart"/>
      <w:r>
        <w:rPr>
          <w:rFonts w:eastAsia="Calibri"/>
          <w:color w:val="000000"/>
        </w:rPr>
        <w:t>.К</w:t>
      </w:r>
      <w:proofErr w:type="gramEnd"/>
      <w:r>
        <w:rPr>
          <w:rFonts w:eastAsia="Calibri"/>
          <w:color w:val="000000"/>
        </w:rPr>
        <w:t>оломасовская СОШ» МБОУ «Кочелаевская СОШ. Предмет «Мокшанский язык»  изучается в 6 классе в объеме 34 часа, из расчета 1 час в неделю.</w:t>
      </w:r>
    </w:p>
    <w:p w:rsidR="00381003" w:rsidRDefault="00381003" w:rsidP="00381003">
      <w:pPr>
        <w:shd w:val="clear" w:color="auto" w:fill="FFFFFF"/>
        <w:tabs>
          <w:tab w:val="left" w:pos="0"/>
        </w:tabs>
        <w:ind w:firstLine="720"/>
        <w:jc w:val="center"/>
        <w:rPr>
          <w:rFonts w:eastAsia="Calibri"/>
          <w:color w:val="000000"/>
        </w:rPr>
      </w:pPr>
    </w:p>
    <w:p w:rsidR="00381003" w:rsidRPr="00232FEB" w:rsidRDefault="00381003" w:rsidP="00381003">
      <w:pPr>
        <w:shd w:val="clear" w:color="auto" w:fill="FFFFFF"/>
        <w:tabs>
          <w:tab w:val="left" w:pos="0"/>
        </w:tabs>
        <w:ind w:firstLine="720"/>
        <w:jc w:val="center"/>
        <w:rPr>
          <w:rFonts w:eastAsia="Calibri"/>
          <w:color w:val="000000"/>
          <w:sz w:val="28"/>
          <w:szCs w:val="28"/>
        </w:rPr>
      </w:pPr>
    </w:p>
    <w:p w:rsidR="00381003" w:rsidRPr="00232FEB" w:rsidRDefault="00381003" w:rsidP="00232FEB">
      <w:pPr>
        <w:pStyle w:val="ab"/>
        <w:numPr>
          <w:ilvl w:val="0"/>
          <w:numId w:val="4"/>
        </w:numPr>
        <w:jc w:val="center"/>
        <w:rPr>
          <w:b/>
          <w:i/>
        </w:rPr>
      </w:pPr>
      <w:r w:rsidRPr="00232FEB">
        <w:rPr>
          <w:b/>
          <w:sz w:val="28"/>
          <w:szCs w:val="28"/>
        </w:rPr>
        <w:t>Шабатненди эряви сатомс тяфтама результатт</w:t>
      </w:r>
      <w:r w:rsidRPr="00232FEB">
        <w:rPr>
          <w:b/>
          <w:i/>
        </w:rPr>
        <w:t>:</w:t>
      </w:r>
    </w:p>
    <w:p w:rsidR="00381003" w:rsidRPr="00F20D92" w:rsidRDefault="00381003" w:rsidP="00381003">
      <w:pPr>
        <w:shd w:val="clear" w:color="auto" w:fill="FFFFFF"/>
        <w:ind w:left="264"/>
        <w:rPr>
          <w:b/>
          <w:bCs/>
        </w:rPr>
      </w:pPr>
      <w:r w:rsidRPr="00F20D92">
        <w:rPr>
          <w:b/>
          <w:bCs/>
        </w:rPr>
        <w:t>Личностнайхть:</w:t>
      </w:r>
    </w:p>
    <w:p w:rsidR="00381003" w:rsidRPr="00F20D92" w:rsidRDefault="00381003" w:rsidP="00381003">
      <w:pPr>
        <w:shd w:val="clear" w:color="auto" w:fill="FFFFFF"/>
        <w:ind w:left="264" w:hanging="264"/>
        <w:jc w:val="both"/>
      </w:pPr>
      <w:r w:rsidRPr="00F20D92">
        <w:t>-шарьхкодемс мокшень кяльть вастонц эряфса, фкя-фкянь ёткса корхтамста;</w:t>
      </w:r>
    </w:p>
    <w:p w:rsidR="00381003" w:rsidRPr="00F20D92" w:rsidRDefault="00381003" w:rsidP="00381003">
      <w:pPr>
        <w:shd w:val="clear" w:color="auto" w:fill="FFFFFF"/>
        <w:ind w:left="264" w:hanging="264"/>
        <w:jc w:val="both"/>
      </w:pPr>
      <w:r w:rsidRPr="00F20D92">
        <w:t>-маштомс кочкаф содамошитнень и сатфкснень нолямс школань и эрь шинь эряфса;</w:t>
      </w:r>
    </w:p>
    <w:p w:rsidR="00381003" w:rsidRPr="00F20D92" w:rsidRDefault="00381003" w:rsidP="00381003">
      <w:pPr>
        <w:shd w:val="clear" w:color="auto" w:fill="FFFFFF"/>
        <w:ind w:left="264" w:hanging="264"/>
        <w:jc w:val="both"/>
      </w:pPr>
      <w:r w:rsidRPr="00F20D92">
        <w:t xml:space="preserve">-касфтомс маштомашитнень ялга и оцю мархта прянь вятема; </w:t>
      </w:r>
      <w:r w:rsidRPr="00F20D92">
        <w:rPr>
          <w:color w:val="000000"/>
        </w:rPr>
        <w:t>шабрань ломаттнень мархта сотксонь  кирдема;</w:t>
      </w:r>
    </w:p>
    <w:p w:rsidR="00381003" w:rsidRPr="00F20D92" w:rsidRDefault="00381003" w:rsidP="00381003">
      <w:pPr>
        <w:shd w:val="clear" w:color="auto" w:fill="FFFFFF"/>
        <w:autoSpaceDE w:val="0"/>
        <w:autoSpaceDN w:val="0"/>
        <w:adjustRightInd w:val="0"/>
        <w:ind w:hanging="264"/>
        <w:jc w:val="both"/>
      </w:pPr>
      <w:r w:rsidRPr="00F20D92">
        <w:rPr>
          <w:color w:val="000000"/>
        </w:rPr>
        <w:t xml:space="preserve">  - содамс иттненди народоньконь эряфста:</w:t>
      </w:r>
      <w:r w:rsidRPr="00F20D92">
        <w:t xml:space="preserve"> </w:t>
      </w:r>
      <w:r w:rsidRPr="00F20D92">
        <w:rPr>
          <w:color w:val="000000"/>
        </w:rPr>
        <w:t>мокшетнень эряма койснон, унксснон;</w:t>
      </w:r>
    </w:p>
    <w:p w:rsidR="00381003" w:rsidRPr="00F20D92" w:rsidRDefault="00381003" w:rsidP="003810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F20D92">
        <w:rPr>
          <w:b/>
          <w:bCs/>
          <w:color w:val="000000"/>
        </w:rPr>
        <w:t>Метапредметнайхть:</w:t>
      </w:r>
    </w:p>
    <w:p w:rsidR="00381003" w:rsidRPr="00F20D92" w:rsidRDefault="00381003" w:rsidP="00381003">
      <w:pPr>
        <w:shd w:val="clear" w:color="auto" w:fill="FFFFFF"/>
        <w:autoSpaceDE w:val="0"/>
        <w:autoSpaceDN w:val="0"/>
        <w:adjustRightInd w:val="0"/>
        <w:jc w:val="both"/>
      </w:pPr>
      <w:r w:rsidRPr="00F20D92">
        <w:t>- шарьхкодевиста марямс кайги мокшень кяльть;</w:t>
      </w:r>
    </w:p>
    <w:p w:rsidR="00381003" w:rsidRPr="00F20D92" w:rsidRDefault="00381003" w:rsidP="00381003">
      <w:pPr>
        <w:shd w:val="clear" w:color="auto" w:fill="FFFFFF"/>
        <w:autoSpaceDE w:val="0"/>
        <w:autoSpaceDN w:val="0"/>
        <w:adjustRightInd w:val="0"/>
        <w:jc w:val="both"/>
      </w:pPr>
      <w:r w:rsidRPr="00F20D92">
        <w:t>- маштомс покодема валкснень мархта;</w:t>
      </w:r>
    </w:p>
    <w:p w:rsidR="00381003" w:rsidRPr="00F20D92" w:rsidRDefault="00381003" w:rsidP="00381003">
      <w:pPr>
        <w:shd w:val="clear" w:color="auto" w:fill="FFFFFF"/>
        <w:autoSpaceDE w:val="0"/>
        <w:autoSpaceDN w:val="0"/>
        <w:adjustRightInd w:val="0"/>
        <w:jc w:val="both"/>
      </w:pPr>
      <w:r w:rsidRPr="00F20D92">
        <w:t>- маштомс кочкама информация разнай источникста;</w:t>
      </w:r>
    </w:p>
    <w:p w:rsidR="00381003" w:rsidRPr="00F20D92" w:rsidRDefault="00381003" w:rsidP="00381003">
      <w:pPr>
        <w:shd w:val="clear" w:color="auto" w:fill="FFFFFF"/>
        <w:autoSpaceDE w:val="0"/>
        <w:autoSpaceDN w:val="0"/>
        <w:adjustRightInd w:val="0"/>
        <w:jc w:val="both"/>
      </w:pPr>
      <w:r w:rsidRPr="00F20D92">
        <w:t>- маштомс корхтама мокшень кяльса.</w:t>
      </w:r>
    </w:p>
    <w:p w:rsidR="00381003" w:rsidRPr="00F20D92" w:rsidRDefault="00381003" w:rsidP="00381003">
      <w:pPr>
        <w:shd w:val="clear" w:color="auto" w:fill="FFFFFF"/>
        <w:rPr>
          <w:b/>
          <w:bCs/>
        </w:rPr>
      </w:pPr>
      <w:r w:rsidRPr="00F20D92">
        <w:rPr>
          <w:b/>
          <w:bCs/>
        </w:rPr>
        <w:lastRenderedPageBreak/>
        <w:t>Предметнайхть:</w:t>
      </w:r>
    </w:p>
    <w:p w:rsidR="00381003" w:rsidRPr="00F20D92" w:rsidRDefault="00381003" w:rsidP="00381003">
      <w:pPr>
        <w:jc w:val="both"/>
      </w:pPr>
      <w:r w:rsidRPr="00F20D92">
        <w:rPr>
          <w:b/>
        </w:rPr>
        <w:t xml:space="preserve"> </w:t>
      </w:r>
      <w:proofErr w:type="gramStart"/>
      <w:r w:rsidRPr="00F20D92">
        <w:rPr>
          <w:b/>
        </w:rPr>
        <w:t>- с</w:t>
      </w:r>
      <w:r w:rsidRPr="00F20D92">
        <w:t>одамс глаголть смузенц и грамматикань признаконзон: пингонь, лицань и лувксонь коряс полафнеманц, глаголть аф определеннай форманц, сонь  суффиксонзон, глаголть валъюрхтонзон, глаголть видонзон, переходнай и аф переходнай глаголхнень, глаголхнень спряженияснон, глаголть наклонениянзон, глаголхнень лия корхтама пяльксста и глаголста тиевомаснон, причастиять глаголонь и прилагательнаень признаконзон., афкуксонь и страдательнай причастиятнень, деепричастиять глаголонь и наречиянь признаконзон,  наречиять  кода корхтама пяльксонь смузенц, грамматикань признаконц и</w:t>
      </w:r>
      <w:proofErr w:type="gramEnd"/>
      <w:r w:rsidRPr="00F20D92">
        <w:t xml:space="preserve"> валрисьмоса роленц., валмельгаксть кода служебнай корхтама пяльксть смузенц и синтаксисонь роленц, простой и составной союснень, частицать  функциянзон, междометиятнень смузьснон;</w:t>
      </w:r>
    </w:p>
    <w:p w:rsidR="00381003" w:rsidRPr="00F20D92" w:rsidRDefault="00381003" w:rsidP="00381003">
      <w:pPr>
        <w:jc w:val="both"/>
      </w:pPr>
      <w:proofErr w:type="gramStart"/>
      <w:r w:rsidRPr="00F20D92">
        <w:t>- маштомс глаголть валъюрхтонц мума; ламонь – кърдань видонь глаголонь тиема и корхтамста синь тевс сувафнема; переходнай и аф переходнай глаголхнень смузень коряс фкя-фкянь эзда явома и корхтамаса тевс ноляма; формань коряс глаголть наклонениянц, пингонц, лицанц, лувксонц и спряжениянц содама, а станя жа глаголть эрявикс формас путома и видеста сёрмадома; лия корхтама пяльксста и глаголста суффикс вельде глаголонь тиема;</w:t>
      </w:r>
      <w:proofErr w:type="gramEnd"/>
      <w:r w:rsidRPr="00F20D92">
        <w:t xml:space="preserve"> суффикс </w:t>
      </w:r>
      <w:proofErr w:type="gramStart"/>
      <w:r w:rsidRPr="00F20D92">
        <w:t>вельде</w:t>
      </w:r>
      <w:proofErr w:type="gramEnd"/>
      <w:r w:rsidRPr="00F20D92">
        <w:t xml:space="preserve"> тиф и парнай сложнай глаголхнень видеста сёрмадома; причастиятнень вельде предметонь признаконь азомма, деепричастия вельде лицань или инфинитивонь формаса глаголонь действиянди характеристикань максома; наречия вельде действиятненди характеристикань максома.</w:t>
      </w:r>
    </w:p>
    <w:p w:rsidR="00381003" w:rsidRPr="00F20D92" w:rsidRDefault="00381003" w:rsidP="00381003">
      <w:pPr>
        <w:jc w:val="both"/>
      </w:pPr>
      <w:r w:rsidRPr="00F20D92">
        <w:t xml:space="preserve">     Сисемце классонь покодемань программась кочкаф, нежедемок мокшень кялень программать лангс, конань аноклазь 5-11 классненди М.А. Келин и Т.И. Ломакинась. Сон  кемокстаф Мордовия Республикань Образованиянь министерстваса и нолдаф Саранскяйса, мордовскяй книжнай издательстваса 2001 кизоня. Программась арьсеф 68 ч лангс (2 частт недяляти). </w:t>
      </w:r>
      <w:r>
        <w:t xml:space="preserve">2018 кизоста сявомок катф фкя част недяляти. </w:t>
      </w:r>
      <w:r w:rsidRPr="00F20D92">
        <w:t>Оцю мяль шарфневи цебярьста корхта</w:t>
      </w:r>
      <w:r>
        <w:t>мати. Тянкса нолдаф 7 класса  4</w:t>
      </w:r>
      <w:r w:rsidRPr="00F20D92">
        <w:t xml:space="preserve"> ч. </w:t>
      </w:r>
    </w:p>
    <w:p w:rsidR="00381003" w:rsidRPr="00F20D92" w:rsidRDefault="00381003" w:rsidP="00381003">
      <w:pPr>
        <w:jc w:val="both"/>
      </w:pPr>
      <w:r w:rsidRPr="00F20D92">
        <w:t xml:space="preserve">       Тонафнихненди эряви максомс сатомшка содамоши родной кялень  морфологияста, орфографияста, синтаксисста и стилистикаста; пачфтемс марнек эряфса кяльть асувонц колга, сяда </w:t>
      </w:r>
      <w:proofErr w:type="gramStart"/>
      <w:r w:rsidRPr="00F20D92">
        <w:t>тов</w:t>
      </w:r>
      <w:proofErr w:type="gramEnd"/>
      <w:r w:rsidRPr="00F20D92">
        <w:t xml:space="preserve"> касоманц и виияманц и масторлангонь лия кяльхнень ёткса сонь вастонц колга. Шачема кяльть лезксонц </w:t>
      </w:r>
      <w:proofErr w:type="gramStart"/>
      <w:r w:rsidRPr="00F20D92">
        <w:t>вельде</w:t>
      </w:r>
      <w:proofErr w:type="gramEnd"/>
      <w:r w:rsidRPr="00F20D92">
        <w:t xml:space="preserve">, сонь лангозонза нежедезь, эряви касфтомс иттнень логическяй мяльснон – арьсемаснон, ёжемарязь морафтомань и корхтамань маштомошиснон. Максомс сёрмадомань, пунктуациянь и интонациянь кеме маштомошит, кеподемс синь мяльснон цебярьста содамс, кельгомс и ванфтомс тядянь – алянь кяльть. </w:t>
      </w:r>
    </w:p>
    <w:p w:rsidR="00381003" w:rsidRDefault="00381003" w:rsidP="00381003">
      <w:pPr>
        <w:jc w:val="both"/>
      </w:pPr>
      <w:r w:rsidRPr="00F20D92">
        <w:t xml:space="preserve">     Ня тефне оцюфт и аф тёждят. Синь цебярьста пяшкодевихть аньцек эста, мзярда  тонафнемань тевти сувафтовихть цебярь метотт и технологият.</w:t>
      </w:r>
    </w:p>
    <w:p w:rsidR="00381003" w:rsidRPr="005B0F76" w:rsidRDefault="00381003" w:rsidP="00381003">
      <w:pPr>
        <w:tabs>
          <w:tab w:val="left" w:pos="6075"/>
          <w:tab w:val="left" w:pos="7425"/>
          <w:tab w:val="right" w:pos="9355"/>
        </w:tabs>
      </w:pPr>
      <w:r w:rsidRPr="005B0F76">
        <w:t xml:space="preserve">                                               </w:t>
      </w:r>
      <w:r>
        <w:t xml:space="preserve">     </w:t>
      </w:r>
      <w:r w:rsidRPr="005B0F76">
        <w:t xml:space="preserve"> </w:t>
      </w:r>
    </w:p>
    <w:p w:rsidR="00381003" w:rsidRPr="00F20D92" w:rsidRDefault="00381003" w:rsidP="00381003">
      <w:pPr>
        <w:jc w:val="both"/>
      </w:pPr>
    </w:p>
    <w:p w:rsidR="00381003" w:rsidRDefault="00381003" w:rsidP="00381003">
      <w:pPr>
        <w:jc w:val="center"/>
        <w:rPr>
          <w:b/>
        </w:rPr>
      </w:pPr>
    </w:p>
    <w:p w:rsidR="00381003" w:rsidRPr="00232FEB" w:rsidRDefault="00232FEB" w:rsidP="00232FEB">
      <w:pPr>
        <w:pStyle w:val="ab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Мокшень кялен</w:t>
      </w:r>
      <w:r w:rsidR="00381003" w:rsidRPr="00232FEB">
        <w:rPr>
          <w:b/>
          <w:sz w:val="28"/>
          <w:szCs w:val="28"/>
        </w:rPr>
        <w:t>ь дисциплинать потмоц.</w:t>
      </w:r>
    </w:p>
    <w:p w:rsidR="00381003" w:rsidRPr="00F20D92" w:rsidRDefault="00381003" w:rsidP="00381003">
      <w:pPr>
        <w:rPr>
          <w:b/>
        </w:rPr>
      </w:pP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Котоце класса тонафнефть лятфтамац</w:t>
      </w:r>
    </w:p>
    <w:p w:rsidR="00381003" w:rsidRPr="00F20D92" w:rsidRDefault="00381003" w:rsidP="00381003">
      <w:r w:rsidRPr="00F20D92">
        <w:t xml:space="preserve">Существительнайхне. Существительнайхнень фкя и лама лувкссна, падежга полафнемасна. Существительнайхнень колма склонениясна. </w:t>
      </w:r>
    </w:p>
    <w:p w:rsidR="00381003" w:rsidRPr="00F20D92" w:rsidRDefault="00381003" w:rsidP="00381003">
      <w:r w:rsidRPr="00F20D92">
        <w:t>Прилагательнайсь. Качественнай и относительнай прилагательнайхне. Качественнай прилагательнайхнень кирьфтамань – ляпошинь и качествань кирьфтай суффиксна.</w:t>
      </w:r>
    </w:p>
    <w:p w:rsidR="00381003" w:rsidRPr="00F20D92" w:rsidRDefault="00381003" w:rsidP="00381003">
      <w:r w:rsidRPr="00F20D92">
        <w:t>Числительнайсь. Смузень и составонь коряс яислительнайхнень явомасна. Числительнайхнень падежга полафнемасна.</w:t>
      </w:r>
    </w:p>
    <w:p w:rsidR="00381003" w:rsidRPr="00F20D92" w:rsidRDefault="00381003" w:rsidP="00381003">
      <w:r w:rsidRPr="00F20D92">
        <w:t>Местоимениясь. Местоимениять разрядонза. Местоимениятнень падежга полафнемасна.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Морфологиясь. Орфографиясь. Глаголсь. Цебярьста корхтамась.</w:t>
      </w:r>
    </w:p>
    <w:p w:rsidR="00381003" w:rsidRPr="00F20D92" w:rsidRDefault="00381003" w:rsidP="00381003">
      <w:r w:rsidRPr="00F20D92">
        <w:t>Глаголть смузец и грамматикань признаконза: пингонь, лицань и лувксонь коряс полафнемац. Валрисьмоса глаголть ролец.</w:t>
      </w:r>
    </w:p>
    <w:p w:rsidR="00381003" w:rsidRPr="00F20D92" w:rsidRDefault="00381003" w:rsidP="00381003">
      <w:r w:rsidRPr="00F20D92">
        <w:t>Глаголть аф определеннай формац. Глаголть аф определеннай формань суффиксонза.</w:t>
      </w:r>
    </w:p>
    <w:p w:rsidR="00381003" w:rsidRPr="00F20D92" w:rsidRDefault="00381003" w:rsidP="00381003">
      <w:r w:rsidRPr="00F20D92">
        <w:t>Глаголть валъюрхтонза. Гласнай и согласнай валхъюрхттне. Афкуксонь, полатф и кирьфтаф валъюрхттне.</w:t>
      </w:r>
    </w:p>
    <w:p w:rsidR="00381003" w:rsidRPr="00F20D92" w:rsidRDefault="00381003" w:rsidP="00381003">
      <w:r w:rsidRPr="00F20D92">
        <w:lastRenderedPageBreak/>
        <w:t>Глаголть видонза: тифтень – кърдань и ламонь – кърдань. Ламонь – кърдань видонь глаголхнень тиевомасна и сёрмадомасна.</w:t>
      </w:r>
    </w:p>
    <w:p w:rsidR="00381003" w:rsidRPr="00F20D92" w:rsidRDefault="00381003" w:rsidP="00381003">
      <w:r w:rsidRPr="00F20D92">
        <w:t>Переходнай и аф переходнай глаголхне. Синь смузьсна и фкя-фкянь эзда явомасна.</w:t>
      </w:r>
    </w:p>
    <w:p w:rsidR="00381003" w:rsidRPr="00F20D92" w:rsidRDefault="00381003" w:rsidP="00381003">
      <w:r w:rsidRPr="00F20D92">
        <w:t>Глаголхнень спряжениясна. Глаголхнень аф объектнай и объектнай спряжениясна. Переходностень смузть мархта глаголхнень аф объектнай и объектнай спряженияснон соткссна. Смузень и формань коряс аф объектнай и объектнай спряжениятнень явомасна.</w:t>
      </w:r>
    </w:p>
    <w:p w:rsidR="00381003" w:rsidRPr="00F20D92" w:rsidRDefault="00381003" w:rsidP="00381003">
      <w:r w:rsidRPr="00F20D92">
        <w:t>Глаголть наклонениянза: изъявительнай, кошардомань, серьгядемань, сослагательнай, условнай, условно – сослагательнай, желательнай.</w:t>
      </w:r>
    </w:p>
    <w:p w:rsidR="00381003" w:rsidRPr="00F20D92" w:rsidRDefault="00381003" w:rsidP="00381003">
      <w:r w:rsidRPr="00F20D92">
        <w:t>Изъявительнай наклонениясь, сонь смузец. Изъявительнай наклоненияса глаголть аф объектнай и объектнай спряжениянь форманза. Изъявительнай наклоненияса глаголть пингонза: тяниень, сай, ётай. Отрицания мархта изъявительнай наклоненияса глаголть форманза, синь азомасна и сёрмадомасна.</w:t>
      </w:r>
    </w:p>
    <w:p w:rsidR="00381003" w:rsidRPr="00F20D92" w:rsidRDefault="00381003" w:rsidP="00381003">
      <w:r w:rsidRPr="00F20D92">
        <w:t>Кошардомань наклонениясь, сонь смузец. Кошардомань наклоненияса аф объектнай и объектнай спряжениянь форматне. Кошардомань наклоненияса глаголть валъюрхтонц и петь сёрмадомасна. Кошардомань ляпопти частицатне. Отрицания мархта кошардомань наклоненияса глаголть форманза, синь азомасна и сёрмадомасна.</w:t>
      </w:r>
    </w:p>
    <w:p w:rsidR="00381003" w:rsidRPr="00F20D92" w:rsidRDefault="00381003" w:rsidP="00381003">
      <w:r w:rsidRPr="00F20D92">
        <w:t>Сослагательнай наклонениясь, сонь смузец. Сослагательнай наклонениянь форматнень тиевомасна и сёрмадомасна. Отрицания мархта сослагательнай наклоненияса глаголть форманза, синь азомасна и сёрмадомасна.</w:t>
      </w:r>
    </w:p>
    <w:p w:rsidR="00381003" w:rsidRPr="00F20D92" w:rsidRDefault="00381003" w:rsidP="00381003">
      <w:r w:rsidRPr="00F20D92">
        <w:t>Фкя наклонениянь формаса глаголхнень лия наклонениянь смузьса молемасна.</w:t>
      </w:r>
    </w:p>
    <w:p w:rsidR="00381003" w:rsidRPr="00F20D92" w:rsidRDefault="00381003" w:rsidP="00381003">
      <w:r w:rsidRPr="00F20D92">
        <w:t xml:space="preserve">Глаголхнень лия корхтама пяльксста и глаголста тиевомасна. Парнай сложнай глаголхнень тиевомасна и сёрмадомасна. Суффикс </w:t>
      </w:r>
      <w:proofErr w:type="gramStart"/>
      <w:r w:rsidRPr="00F20D92">
        <w:t>вельде</w:t>
      </w:r>
      <w:proofErr w:type="gramEnd"/>
      <w:r w:rsidRPr="00F20D92">
        <w:t xml:space="preserve"> тиф глаголхнень сёрмадомасна.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Мезе эряви содамс и маштомс  тонафнихненди:</w:t>
      </w:r>
    </w:p>
    <w:p w:rsidR="00381003" w:rsidRPr="00F20D92" w:rsidRDefault="00381003" w:rsidP="00381003">
      <w:pPr>
        <w:jc w:val="both"/>
        <w:rPr>
          <w:b/>
        </w:rPr>
      </w:pPr>
      <w:r>
        <w:rPr>
          <w:b/>
        </w:rPr>
        <w:t xml:space="preserve">     </w:t>
      </w:r>
      <w:r w:rsidRPr="00F20D92">
        <w:rPr>
          <w:b/>
        </w:rPr>
        <w:t>Содамс: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Глаголть смузенц и грамматикань признаконзон: пингонь, лицань и лувксонь коряс полафнеманц. Валрисьмоса глаголть роленц.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Глаголть аф определеннай форманц, сонь  суффиксонзон.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Глаголть валъюрхтонзон. Гласнай и согласнай валхъюрхттнень. Афкуксонь, полатф и кирьфтаф валъюрхттнень.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 xml:space="preserve">Глаголть видонзон: тифтень – кърдань и ламонь – кърдань. 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 xml:space="preserve">Переходнай и аф переходнай глаголхнень. 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 xml:space="preserve">Глаголхнень спряженияснон. 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Глаголть наклонениянзон: изъявительнай, кошардомань, серьгядемань, сослагательнай, условнай, условно – сослагательнай, желательнай.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 xml:space="preserve">Изъявительнай наклонениять, сонь смузенц. Изъявительнай наклоненияса глаголть аф объектнай и объектнай спряжениянь форманзон. 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Кошардомань наклонениять, сонь смузенц.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Сослагательнай наклонениять, сонь смузенц. Сослагательнай наклонениянь форматнень тиевомаснон и сёрмадомаснон. Отрицания мархта сослагательнай наклоненияса глаголть форманзон.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Фкя наклонениянь формаса глаголхнень лия наклонениянь смузьса молемаснон.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Глаголхнень лия корхтама пяльксста и глаголста тиевомаснон.</w:t>
      </w:r>
    </w:p>
    <w:p w:rsidR="00381003" w:rsidRPr="001224AA" w:rsidRDefault="00381003" w:rsidP="00381003">
      <w:pPr>
        <w:tabs>
          <w:tab w:val="left" w:pos="180"/>
        </w:tabs>
        <w:rPr>
          <w:b/>
        </w:rPr>
      </w:pPr>
      <w:r>
        <w:rPr>
          <w:b/>
        </w:rPr>
        <w:t xml:space="preserve">    </w:t>
      </w:r>
      <w:r w:rsidRPr="001224AA">
        <w:rPr>
          <w:b/>
        </w:rPr>
        <w:t xml:space="preserve">Маштомс: 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0"/>
          <w:tab w:val="left" w:pos="180"/>
          <w:tab w:val="left" w:pos="540"/>
        </w:tabs>
        <w:ind w:left="0" w:firstLine="0"/>
      </w:pPr>
      <w:r w:rsidRPr="00F20D92">
        <w:t>глаголть валъюрхтонц мума;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0"/>
          <w:tab w:val="left" w:pos="180"/>
          <w:tab w:val="left" w:pos="540"/>
        </w:tabs>
        <w:ind w:left="0" w:firstLine="0"/>
      </w:pPr>
      <w:r w:rsidRPr="00F20D92">
        <w:t>ламонь – кърдань видонь глаголонь тиема и корхтамста синь тевс сувафнема;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0"/>
          <w:tab w:val="left" w:pos="180"/>
          <w:tab w:val="left" w:pos="540"/>
        </w:tabs>
        <w:ind w:left="0" w:firstLine="0"/>
      </w:pPr>
      <w:r w:rsidRPr="00F20D92">
        <w:t>переходнай и аф переходнай глаголхнень смузень коряс фкя-фкянь эзда явома и корхтамаса тевс ноляма;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0"/>
          <w:tab w:val="left" w:pos="180"/>
          <w:tab w:val="left" w:pos="540"/>
        </w:tabs>
        <w:ind w:left="0" w:firstLine="0"/>
      </w:pPr>
      <w:r w:rsidRPr="00F20D92">
        <w:t>формань коряс глаголть наклонениянц, пингонц, лицанц, лувксонц и спряжениянц содама, а станя жа глаголть эрявикс формас путома и видеста сёрмадома;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0"/>
          <w:tab w:val="left" w:pos="180"/>
          <w:tab w:val="left" w:pos="540"/>
        </w:tabs>
        <w:ind w:left="0" w:firstLine="0"/>
      </w:pPr>
      <w:r w:rsidRPr="00F20D92">
        <w:t>изъявительнай наклонениянь тяниень пингонь 1-це и 2-це лицаса лама лувксса глаголонь петнень видеста азома и сёрмадома;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0"/>
          <w:tab w:val="left" w:pos="180"/>
          <w:tab w:val="left" w:pos="540"/>
        </w:tabs>
        <w:ind w:left="0" w:firstLine="0"/>
      </w:pPr>
      <w:r w:rsidRPr="00F20D92">
        <w:t xml:space="preserve">кошардомань наклонениянь смузьса сослагательнай наклоненияса глаголонь и </w:t>
      </w:r>
      <w:proofErr w:type="gramStart"/>
      <w:r w:rsidRPr="00F20D92">
        <w:t>–м</w:t>
      </w:r>
      <w:proofErr w:type="gramEnd"/>
      <w:r w:rsidRPr="00F20D92">
        <w:t>с суффикс мархта инфинитивонь формать тевс ноляма;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0"/>
          <w:tab w:val="left" w:pos="180"/>
          <w:tab w:val="left" w:pos="540"/>
        </w:tabs>
        <w:ind w:left="0" w:firstLine="0"/>
      </w:pPr>
      <w:r w:rsidRPr="00F20D92">
        <w:lastRenderedPageBreak/>
        <w:t xml:space="preserve">лия корхтама пяльксста и глаголста суффикс </w:t>
      </w:r>
      <w:proofErr w:type="gramStart"/>
      <w:r w:rsidRPr="00F20D92">
        <w:t>вельде</w:t>
      </w:r>
      <w:proofErr w:type="gramEnd"/>
      <w:r w:rsidRPr="00F20D92">
        <w:t xml:space="preserve"> глаголонь тиема;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0"/>
          <w:tab w:val="left" w:pos="180"/>
          <w:tab w:val="left" w:pos="540"/>
        </w:tabs>
        <w:ind w:left="0" w:firstLine="0"/>
      </w:pPr>
      <w:r w:rsidRPr="00F20D92">
        <w:t xml:space="preserve">суффикс </w:t>
      </w:r>
      <w:proofErr w:type="gramStart"/>
      <w:r w:rsidRPr="00F20D92">
        <w:t>вельде</w:t>
      </w:r>
      <w:proofErr w:type="gramEnd"/>
      <w:r w:rsidRPr="00F20D92">
        <w:t xml:space="preserve"> тиф и парнай сложнай глаголхнень видеста сёрмадома.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Причастиясь</w:t>
      </w:r>
    </w:p>
    <w:p w:rsidR="00381003" w:rsidRPr="00F20D92" w:rsidRDefault="00381003" w:rsidP="00381003">
      <w:r w:rsidRPr="00F20D92">
        <w:t>Причастиять шарьхкодемац. Причастиять глаголонь и прилагательнаень признаконза. Валрисьмоса причастиять определениякс и сказуемайкс молемац.</w:t>
      </w:r>
    </w:p>
    <w:p w:rsidR="00381003" w:rsidRPr="00F20D92" w:rsidRDefault="00381003" w:rsidP="00381003">
      <w:r w:rsidRPr="00F20D92">
        <w:t>Афкуксонь и страдательнай причастиятне. Тяниень и ётай пингонь афкуксонь и страдательнай причастиятне.</w:t>
      </w:r>
    </w:p>
    <w:p w:rsidR="00381003" w:rsidRPr="00F20D92" w:rsidRDefault="00381003" w:rsidP="00381003">
      <w:r w:rsidRPr="00F20D92">
        <w:t>Причастиятнень тиевомасна и сёрмадомасна.</w:t>
      </w:r>
    </w:p>
    <w:p w:rsidR="00381003" w:rsidRPr="00F20D92" w:rsidRDefault="00381003" w:rsidP="00381003">
      <w:r w:rsidRPr="00F20D92">
        <w:t>Апак отрицания мархта причастиятне, синь тиевомасна и сёрмадомасна.</w:t>
      </w:r>
    </w:p>
    <w:p w:rsidR="00381003" w:rsidRPr="00F20D92" w:rsidRDefault="00381003" w:rsidP="00381003">
      <w:r w:rsidRPr="00F20D92">
        <w:t>Причастиятнень существительнаень смузьса и рольса молемасна.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Мезе эряви содамс и маштомс  тонафнихненди:</w:t>
      </w:r>
    </w:p>
    <w:p w:rsidR="00381003" w:rsidRPr="00F20D92" w:rsidRDefault="00381003" w:rsidP="00381003">
      <w:pPr>
        <w:jc w:val="both"/>
        <w:rPr>
          <w:b/>
        </w:rPr>
      </w:pPr>
      <w:r>
        <w:rPr>
          <w:b/>
        </w:rPr>
        <w:t xml:space="preserve">    </w:t>
      </w:r>
      <w:r w:rsidRPr="00F20D92">
        <w:rPr>
          <w:b/>
        </w:rPr>
        <w:t xml:space="preserve">Содамс: 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Причастиять глаголонь и прилагательнаень признаконзон. Валрисьмоса причастиять определениякс и сказуемайкс молеманц.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Афкуксонь и страдательнай причастиятнень. Тяниень и ётай пингонь афкуксонь и страдательнай причастиятнень.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Причастиятнень тиевомаснон и сёрмадомаснон.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Апак отрицания мархта причастиятне, синь тиевомаснон и сёрмадомаснон.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Причастиятнень существительнаень смузьса и рольса молемаснон.</w:t>
      </w:r>
    </w:p>
    <w:p w:rsidR="00381003" w:rsidRPr="00F20D92" w:rsidRDefault="00381003" w:rsidP="00381003">
      <w:pPr>
        <w:tabs>
          <w:tab w:val="num" w:pos="180"/>
        </w:tabs>
      </w:pPr>
      <w:r w:rsidRPr="001224AA">
        <w:rPr>
          <w:b/>
        </w:rPr>
        <w:t>Маштомс</w:t>
      </w:r>
      <w:r w:rsidRPr="00F20D92">
        <w:t>: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180"/>
        </w:tabs>
        <w:ind w:left="0" w:firstLine="0"/>
      </w:pPr>
      <w:r w:rsidRPr="00F20D92">
        <w:t xml:space="preserve">причастиятнень </w:t>
      </w:r>
      <w:proofErr w:type="gramStart"/>
      <w:r w:rsidRPr="00F20D92">
        <w:t>вельде</w:t>
      </w:r>
      <w:proofErr w:type="gramEnd"/>
      <w:r w:rsidRPr="00F20D92">
        <w:t xml:space="preserve"> предметонь признаконь азома;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180"/>
        </w:tabs>
        <w:ind w:left="0" w:firstLine="0"/>
      </w:pPr>
      <w:r w:rsidRPr="00F20D92">
        <w:t>смузень и синтаксисонь ролень коряс изъявительнай наклоненияса тяниень пингонь глаголхнень тяниень пингонь афкуксонь  причастиятнень эзда явома;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180"/>
        </w:tabs>
        <w:ind w:left="0" w:firstLine="0"/>
      </w:pPr>
      <w:r w:rsidRPr="00F20D92">
        <w:t>отрицанияфтома и отрицания мархта причастиятнень видеста сёрмадома.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Деепричастиясь</w:t>
      </w:r>
    </w:p>
    <w:p w:rsidR="00381003" w:rsidRPr="00F20D92" w:rsidRDefault="00381003" w:rsidP="00381003">
      <w:r w:rsidRPr="00F20D92">
        <w:t>Деепричастиять шарьхкодемац. Деепричастиять глаголонь и наречиянь признаконза. Деепричастиять валрисьмоса ролец.</w:t>
      </w:r>
    </w:p>
    <w:p w:rsidR="00381003" w:rsidRPr="00F20D92" w:rsidRDefault="00381003" w:rsidP="00381003">
      <w:r w:rsidRPr="00F20D92">
        <w:t>Деепричастиятнень тиевомасна и сёрмадомасна. Корхтамаса лиезь лиемс типонь валзюлмотне.</w:t>
      </w:r>
    </w:p>
    <w:p w:rsidR="00381003" w:rsidRPr="00F20D92" w:rsidRDefault="00381003" w:rsidP="00381003">
      <w:r w:rsidRPr="00F20D92">
        <w:t>Апак отрицания мархта деепричастиятне, синь тиевомасна и сёрмадомасна. Тяка отрицаниять мархта причастиятнень эзда синь явомасна.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Мезе эряви содамс и маштомс  тонафнихненди:</w:t>
      </w:r>
    </w:p>
    <w:p w:rsidR="00381003" w:rsidRPr="00F20D92" w:rsidRDefault="00381003" w:rsidP="00381003">
      <w:pPr>
        <w:jc w:val="both"/>
        <w:rPr>
          <w:b/>
        </w:rPr>
      </w:pPr>
      <w:r w:rsidRPr="00F20D92">
        <w:rPr>
          <w:b/>
        </w:rPr>
        <w:t>Содамс: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Деепричастиять глаголонь и наречиянь признаконзон. Деепричастиять валрисьмоса роленц.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Деепричастиятнень тиевомаснон и сёрмадомаснон. Корхтамаса лиезь лиемс типонь валзюлмотнень.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left" w:pos="180"/>
        </w:tabs>
        <w:ind w:left="0" w:firstLine="0"/>
      </w:pPr>
      <w:r w:rsidRPr="00F20D92">
        <w:t>Апак отрицания мархта деепричастиятнень.</w:t>
      </w:r>
    </w:p>
    <w:p w:rsidR="00381003" w:rsidRPr="00F20D92" w:rsidRDefault="00381003" w:rsidP="00381003">
      <w:pPr>
        <w:tabs>
          <w:tab w:val="left" w:pos="180"/>
        </w:tabs>
        <w:rPr>
          <w:b/>
        </w:rPr>
      </w:pPr>
      <w:r w:rsidRPr="00F20D92">
        <w:rPr>
          <w:b/>
        </w:rPr>
        <w:t>Маштомс: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left" w:pos="180"/>
        </w:tabs>
        <w:ind w:left="0" w:firstLine="0"/>
      </w:pPr>
      <w:r w:rsidRPr="00F20D92">
        <w:t xml:space="preserve">деепричастия </w:t>
      </w:r>
      <w:proofErr w:type="gramStart"/>
      <w:r w:rsidRPr="00F20D92">
        <w:t>вельде</w:t>
      </w:r>
      <w:proofErr w:type="gramEnd"/>
      <w:r w:rsidRPr="00F20D92">
        <w:t xml:space="preserve"> лицань или инфинитивонь формаса глаголонь действиянди характеристикань максома;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left" w:pos="180"/>
        </w:tabs>
        <w:ind w:left="0" w:firstLine="0"/>
      </w:pPr>
      <w:r w:rsidRPr="00F20D92">
        <w:t xml:space="preserve">-зь суффикс мархта деепричастиятнень и </w:t>
      </w:r>
      <w:proofErr w:type="gramStart"/>
      <w:r w:rsidRPr="00F20D92">
        <w:t>–з</w:t>
      </w:r>
      <w:proofErr w:type="gramEnd"/>
      <w:r w:rsidRPr="00F20D92">
        <w:t>ь лицань пе мархта изъявительнай наклонениянь ётай пингонь объектнай спряжениянь глаголхнень фкя-фкянь эзда явома;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left" w:pos="180"/>
        </w:tabs>
        <w:ind w:left="0" w:firstLine="0"/>
      </w:pPr>
      <w:r w:rsidRPr="00F20D92">
        <w:t>апак отрицания мархта деепричастиятнень и причастиятнень фкя-фкянь эзда явома.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Наречиясь</w:t>
      </w:r>
    </w:p>
    <w:p w:rsidR="00381003" w:rsidRPr="00F20D92" w:rsidRDefault="00381003" w:rsidP="00381003">
      <w:r w:rsidRPr="00F20D92">
        <w:t>Наречиять  кода корхтама пяльксонь смузец, грамматикань признакоц и валрисьмоса ролец.</w:t>
      </w:r>
    </w:p>
    <w:p w:rsidR="00381003" w:rsidRPr="00F20D92" w:rsidRDefault="00381003" w:rsidP="00381003">
      <w:r w:rsidRPr="00F20D92">
        <w:t>Смузень коряс наречиятнень разрядга явомасна.</w:t>
      </w:r>
    </w:p>
    <w:p w:rsidR="00381003" w:rsidRPr="00F20D92" w:rsidRDefault="00381003" w:rsidP="00381003">
      <w:r w:rsidRPr="00F20D92">
        <w:t>Наречиятнень сравнениянь степеньцна, синь тиевомасна и сёрмадомасна.</w:t>
      </w:r>
    </w:p>
    <w:p w:rsidR="00381003" w:rsidRPr="00F20D92" w:rsidRDefault="00381003" w:rsidP="00381003">
      <w:r w:rsidRPr="00F20D92">
        <w:t>Изобразительнай наречиятне.</w:t>
      </w:r>
    </w:p>
    <w:p w:rsidR="00381003" w:rsidRPr="00F20D92" w:rsidRDefault="00381003" w:rsidP="00381003">
      <w:r w:rsidRPr="00F20D92">
        <w:t>Наречиятнень тиевомасна и сёрмадомасна.</w:t>
      </w:r>
    </w:p>
    <w:p w:rsidR="00381003" w:rsidRPr="00F20D92" w:rsidRDefault="00381003" w:rsidP="00381003">
      <w:r w:rsidRPr="00F20D92">
        <w:t xml:space="preserve">Рузонь кяльста </w:t>
      </w:r>
      <w:proofErr w:type="gramStart"/>
      <w:r w:rsidRPr="00F20D92">
        <w:rPr>
          <w:lang w:val="en-US"/>
        </w:rPr>
        <w:t>c</w:t>
      </w:r>
      <w:proofErr w:type="gramEnd"/>
      <w:r w:rsidRPr="00F20D92">
        <w:t>явф валъюронь наречиятне, синь тиевомасна и сёрмадомасна.</w:t>
      </w:r>
    </w:p>
    <w:p w:rsidR="00381003" w:rsidRPr="00F20D92" w:rsidRDefault="00381003" w:rsidP="00381003">
      <w:r w:rsidRPr="00F20D92">
        <w:t>Кирьфтамань – ляпошинь суффикс мархта наречиятне.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Мезе эряви содамс и маштомс  тонафнихненди:</w:t>
      </w:r>
    </w:p>
    <w:p w:rsidR="00381003" w:rsidRPr="001224AA" w:rsidRDefault="00381003" w:rsidP="00381003">
      <w:pPr>
        <w:rPr>
          <w:b/>
        </w:rPr>
      </w:pPr>
      <w:r w:rsidRPr="001224AA">
        <w:rPr>
          <w:b/>
        </w:rPr>
        <w:t>Содамс: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Наречиять  кода корхтама пяльксонь смузенц, грамматикань признаконц и валрисьмоса роленц.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lastRenderedPageBreak/>
        <w:t>Смузень коряс наречиятнень разрядга явомаснон.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Наречиятнень сравнениянь степеньцнон.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Изобразительнай наречиятнень.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 xml:space="preserve">Рузонь кяльста </w:t>
      </w:r>
      <w:proofErr w:type="gramStart"/>
      <w:r w:rsidRPr="00F20D92">
        <w:rPr>
          <w:lang w:val="en-US"/>
        </w:rPr>
        <w:t>c</w:t>
      </w:r>
      <w:proofErr w:type="gramEnd"/>
      <w:r w:rsidRPr="00F20D92">
        <w:t>явф валъюронь наречиятнень.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Кирьфтамань – ляпошинь суффикс мархта наречиятнень.</w:t>
      </w:r>
    </w:p>
    <w:p w:rsidR="00381003" w:rsidRPr="001224AA" w:rsidRDefault="00381003" w:rsidP="00381003">
      <w:pPr>
        <w:rPr>
          <w:b/>
        </w:rPr>
      </w:pPr>
      <w:r w:rsidRPr="001224AA">
        <w:rPr>
          <w:b/>
        </w:rPr>
        <w:t xml:space="preserve">Маштомс: 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left" w:pos="180"/>
        </w:tabs>
        <w:ind w:left="0" w:firstLine="0"/>
      </w:pPr>
      <w:r w:rsidRPr="00F20D92">
        <w:t xml:space="preserve">наречия </w:t>
      </w:r>
      <w:proofErr w:type="gramStart"/>
      <w:r w:rsidRPr="00F20D92">
        <w:t>вельде</w:t>
      </w:r>
      <w:proofErr w:type="gramEnd"/>
      <w:r w:rsidRPr="00F20D92">
        <w:t xml:space="preserve"> действиятненди характеристикань максома;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left" w:pos="180"/>
        </w:tabs>
        <w:ind w:left="0" w:firstLine="0"/>
      </w:pPr>
      <w:r w:rsidRPr="00F20D92">
        <w:t xml:space="preserve">суффикс </w:t>
      </w:r>
      <w:proofErr w:type="gramStart"/>
      <w:r w:rsidRPr="00F20D92">
        <w:t>вельде</w:t>
      </w:r>
      <w:proofErr w:type="gramEnd"/>
      <w:r w:rsidRPr="00F20D92">
        <w:t xml:space="preserve"> наречиянь тиема и видеста сёрмадома;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left" w:pos="180"/>
        </w:tabs>
        <w:ind w:left="0" w:firstLine="0"/>
      </w:pPr>
      <w:r w:rsidRPr="00F20D92">
        <w:t>сложнай и парнай сложнай наречиятнень видеста сёрмадома.</w:t>
      </w:r>
    </w:p>
    <w:p w:rsidR="00381003" w:rsidRDefault="00381003" w:rsidP="00381003">
      <w:pPr>
        <w:jc w:val="center"/>
        <w:rPr>
          <w:b/>
        </w:rPr>
      </w:pP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Служебнай корхтама пяльксне. Цебярьста корхтамась.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Валмельгакссь</w:t>
      </w:r>
    </w:p>
    <w:p w:rsidR="00381003" w:rsidRPr="00F20D92" w:rsidRDefault="00381003" w:rsidP="00381003">
      <w:r w:rsidRPr="00F20D92">
        <w:t>Валмельгаксть кода служебнай корхтама пяльксть смузец и синтаксисонь ролец.</w:t>
      </w:r>
    </w:p>
    <w:p w:rsidR="00381003" w:rsidRPr="00F20D92" w:rsidRDefault="00381003" w:rsidP="00381003">
      <w:r w:rsidRPr="00F20D92">
        <w:t>Смузень коряс валмельгакснень явомасна.</w:t>
      </w:r>
    </w:p>
    <w:p w:rsidR="00381003" w:rsidRPr="00F20D92" w:rsidRDefault="00381003" w:rsidP="00381003">
      <w:r w:rsidRPr="00F20D92">
        <w:t>Существительнайхнень и наречиятнень валмельгаксокс молемасна.</w:t>
      </w:r>
    </w:p>
    <w:p w:rsidR="00381003" w:rsidRPr="00F20D92" w:rsidRDefault="00381003" w:rsidP="00381003">
      <w:r w:rsidRPr="00F20D92">
        <w:t>Апак тик и тиф валмельгаксне.</w:t>
      </w:r>
    </w:p>
    <w:p w:rsidR="00381003" w:rsidRPr="00F20D92" w:rsidRDefault="00381003" w:rsidP="00381003">
      <w:r w:rsidRPr="00F20D92">
        <w:t>Валмельгакснень лично-притяжательнай суффиксна.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Мезе эряви содамс и маштомс  тонафнихненди:</w:t>
      </w:r>
    </w:p>
    <w:p w:rsidR="00381003" w:rsidRPr="001224AA" w:rsidRDefault="00381003" w:rsidP="00381003">
      <w:pPr>
        <w:rPr>
          <w:b/>
        </w:rPr>
      </w:pPr>
      <w:r w:rsidRPr="001224AA">
        <w:rPr>
          <w:b/>
        </w:rPr>
        <w:t xml:space="preserve">Содамс: 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Валмельгаксть кода служебнай корхтама пяльксть смузенц и синтаксисонь роленц.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Смузень коряс валмельгакснень явомаснон.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Существительнайхнень и наречиятнень валмельгаксокс молемаснон.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Апак тик и тиф валмельгакснень.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clear" w:pos="1080"/>
          <w:tab w:val="num" w:pos="180"/>
        </w:tabs>
        <w:ind w:left="0" w:firstLine="0"/>
      </w:pPr>
      <w:r w:rsidRPr="00F20D92">
        <w:t>Валмельгакснень лично-притяжательнай суффиксснон.</w:t>
      </w:r>
    </w:p>
    <w:p w:rsidR="00381003" w:rsidRPr="001224AA" w:rsidRDefault="00381003" w:rsidP="00381003">
      <w:pPr>
        <w:rPr>
          <w:b/>
        </w:rPr>
      </w:pPr>
      <w:r w:rsidRPr="001224AA">
        <w:rPr>
          <w:b/>
        </w:rPr>
        <w:t>Маштомс: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180"/>
        </w:tabs>
        <w:ind w:left="0" w:firstLine="0"/>
      </w:pPr>
      <w:r w:rsidRPr="00F20D92">
        <w:t>валмельгакс мархта валонь сюлмотнень валрисьмоса рольснон содама;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180"/>
        </w:tabs>
        <w:ind w:left="0" w:firstLine="0"/>
      </w:pPr>
      <w:r w:rsidRPr="00F20D92">
        <w:t>валмельгакснень существительнайхнень и наречиятнень эзда явома;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180"/>
        </w:tabs>
        <w:ind w:left="0" w:firstLine="0"/>
      </w:pPr>
      <w:r w:rsidRPr="00F20D92">
        <w:t>валмельгакс мархта существительнайхнень и местоимениятнень вастс лично – притяжательнай суффикс мархта валмельгакснень тевс ноляма;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180"/>
        </w:tabs>
        <w:ind w:left="0" w:firstLine="0"/>
      </w:pPr>
      <w:r w:rsidRPr="00F20D92">
        <w:t>валмельгакс мархта существительнайхнень и местоимениятнень видеста сёрмадома.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Союзсь</w:t>
      </w:r>
    </w:p>
    <w:p w:rsidR="00381003" w:rsidRPr="00F20D92" w:rsidRDefault="00381003" w:rsidP="00381003">
      <w:r w:rsidRPr="00F20D92">
        <w:t>Союзсь кода служебнай корхтама пялькс.</w:t>
      </w:r>
    </w:p>
    <w:p w:rsidR="00381003" w:rsidRPr="00F20D92" w:rsidRDefault="00381003" w:rsidP="00381003">
      <w:r w:rsidRPr="00F20D92">
        <w:t>Простой и составной союсне. Составной союснень сёрмадомасна.</w:t>
      </w:r>
    </w:p>
    <w:p w:rsidR="00381003" w:rsidRPr="00F20D92" w:rsidRDefault="00381003" w:rsidP="00381003">
      <w:r w:rsidRPr="00F20D92">
        <w:t>Сочинительнай и подчинительнай союсне, валрисьмоса синь рольсна.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Мезе эряви содамс и маштомс  тонафнихненди:</w:t>
      </w:r>
    </w:p>
    <w:p w:rsidR="00381003" w:rsidRPr="00F20D92" w:rsidRDefault="00381003" w:rsidP="00381003">
      <w:pPr>
        <w:jc w:val="both"/>
        <w:rPr>
          <w:b/>
        </w:rPr>
      </w:pPr>
      <w:r w:rsidRPr="00F20D92">
        <w:rPr>
          <w:b/>
        </w:rPr>
        <w:t xml:space="preserve">Содамс: </w:t>
      </w:r>
    </w:p>
    <w:p w:rsidR="00381003" w:rsidRPr="00F20D92" w:rsidRDefault="00381003" w:rsidP="00381003">
      <w:pPr>
        <w:numPr>
          <w:ilvl w:val="0"/>
          <w:numId w:val="2"/>
        </w:numPr>
        <w:tabs>
          <w:tab w:val="left" w:pos="180"/>
        </w:tabs>
        <w:ind w:left="0" w:firstLine="0"/>
      </w:pPr>
      <w:r w:rsidRPr="00F20D92">
        <w:t>Простой и составной союснень. Составной союснень сёрмадомаснон.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left" w:pos="180"/>
        </w:tabs>
        <w:ind w:left="0" w:firstLine="0"/>
      </w:pPr>
      <w:r w:rsidRPr="00F20D92">
        <w:t>Сочинительнай и подчинительнай союснень, валрисьмоса синь рольснон.</w:t>
      </w:r>
    </w:p>
    <w:p w:rsidR="00381003" w:rsidRPr="00F20D92" w:rsidRDefault="00381003" w:rsidP="00381003">
      <w:pPr>
        <w:tabs>
          <w:tab w:val="left" w:pos="180"/>
        </w:tabs>
        <w:jc w:val="both"/>
        <w:rPr>
          <w:b/>
        </w:rPr>
      </w:pPr>
      <w:r w:rsidRPr="00F20D92">
        <w:rPr>
          <w:b/>
        </w:rPr>
        <w:t xml:space="preserve">Маштомс: 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180"/>
        </w:tabs>
        <w:ind w:left="0" w:firstLine="0"/>
      </w:pPr>
      <w:r w:rsidRPr="00F20D92">
        <w:t>простой валрисьмоса сочинительнай союснень тевс ноляма;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180"/>
        </w:tabs>
        <w:ind w:left="0" w:firstLine="0"/>
      </w:pPr>
      <w:r w:rsidRPr="00F20D92">
        <w:t>сложнай валрисьмоса сочинительнай и подчинительнай союснень тевс ноляма.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Частицась</w:t>
      </w:r>
    </w:p>
    <w:p w:rsidR="00381003" w:rsidRPr="00F20D92" w:rsidRDefault="00381003" w:rsidP="00381003">
      <w:r w:rsidRPr="00F20D92">
        <w:t>Частицась кода служебнай корхтама пялькс. Сонь функциянза.</w:t>
      </w:r>
    </w:p>
    <w:p w:rsidR="00381003" w:rsidRPr="00F20D92" w:rsidRDefault="00381003" w:rsidP="00381003">
      <w:r w:rsidRPr="00F20D92">
        <w:t>Смузень коряс частицатнень явомасна.</w:t>
      </w:r>
    </w:p>
    <w:p w:rsidR="00381003" w:rsidRPr="00F20D92" w:rsidRDefault="00381003" w:rsidP="00381003">
      <w:r w:rsidRPr="00F20D92">
        <w:t>Валонь и формань тии частицатне.</w:t>
      </w:r>
    </w:p>
    <w:p w:rsidR="00381003" w:rsidRPr="00F20D92" w:rsidRDefault="00381003" w:rsidP="00381003">
      <w:r w:rsidRPr="00F20D92">
        <w:t>Частицатнень сёрмадомасна.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Мезе эряви содамс и маштомс  тонафнихненди:</w:t>
      </w:r>
    </w:p>
    <w:p w:rsidR="00381003" w:rsidRPr="00F20D92" w:rsidRDefault="00381003" w:rsidP="00381003">
      <w:r w:rsidRPr="001224AA">
        <w:rPr>
          <w:b/>
        </w:rPr>
        <w:t>Содамс</w:t>
      </w:r>
      <w:r w:rsidRPr="00F20D92">
        <w:t xml:space="preserve">: </w:t>
      </w:r>
    </w:p>
    <w:p w:rsidR="00381003" w:rsidRPr="00F20D92" w:rsidRDefault="00381003" w:rsidP="00381003">
      <w:pPr>
        <w:numPr>
          <w:ilvl w:val="0"/>
          <w:numId w:val="2"/>
        </w:numPr>
        <w:tabs>
          <w:tab w:val="left" w:pos="180"/>
          <w:tab w:val="left" w:pos="360"/>
        </w:tabs>
        <w:ind w:left="0" w:firstLine="0"/>
      </w:pPr>
      <w:r w:rsidRPr="00F20D92">
        <w:t>Частицать  функциянзон.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left" w:pos="180"/>
          <w:tab w:val="left" w:pos="360"/>
        </w:tabs>
        <w:ind w:left="0" w:firstLine="0"/>
      </w:pPr>
      <w:r w:rsidRPr="00F20D92">
        <w:t>Смузень коряс частицатнень явомаснон.</w:t>
      </w:r>
    </w:p>
    <w:p w:rsidR="00381003" w:rsidRPr="00F20D92" w:rsidRDefault="00381003" w:rsidP="00381003">
      <w:pPr>
        <w:numPr>
          <w:ilvl w:val="0"/>
          <w:numId w:val="2"/>
        </w:numPr>
        <w:tabs>
          <w:tab w:val="left" w:pos="180"/>
          <w:tab w:val="left" w:pos="360"/>
        </w:tabs>
        <w:ind w:left="0" w:firstLine="0"/>
      </w:pPr>
      <w:r w:rsidRPr="00F20D92">
        <w:t>Валонь и формань тии частицатнень.</w:t>
      </w:r>
    </w:p>
    <w:p w:rsidR="00381003" w:rsidRPr="00F20D92" w:rsidRDefault="00381003" w:rsidP="00381003">
      <w:pPr>
        <w:tabs>
          <w:tab w:val="left" w:pos="180"/>
          <w:tab w:val="left" w:pos="360"/>
        </w:tabs>
      </w:pPr>
      <w:r w:rsidRPr="001224AA">
        <w:rPr>
          <w:b/>
        </w:rPr>
        <w:t>Маштомс</w:t>
      </w:r>
      <w:r w:rsidRPr="00F20D92">
        <w:t xml:space="preserve">: </w:t>
      </w:r>
    </w:p>
    <w:p w:rsidR="00381003" w:rsidRPr="00F20D92" w:rsidRDefault="00381003" w:rsidP="00381003">
      <w:pPr>
        <w:numPr>
          <w:ilvl w:val="0"/>
          <w:numId w:val="1"/>
        </w:numPr>
        <w:tabs>
          <w:tab w:val="left" w:pos="180"/>
          <w:tab w:val="left" w:pos="540"/>
          <w:tab w:val="left" w:pos="1260"/>
        </w:tabs>
        <w:ind w:left="0" w:firstLine="0"/>
      </w:pPr>
      <w:r w:rsidRPr="00F20D92">
        <w:t>кизефтемань и виияфтомань частица мархта валрисьмотнень выразительнайста морафтома;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left" w:pos="180"/>
          <w:tab w:val="left" w:pos="540"/>
          <w:tab w:val="left" w:pos="1260"/>
        </w:tabs>
        <w:ind w:left="0" w:firstLine="0"/>
      </w:pPr>
      <w:r w:rsidRPr="00F20D92">
        <w:lastRenderedPageBreak/>
        <w:t xml:space="preserve">частицатнень башка, китькскя </w:t>
      </w:r>
      <w:proofErr w:type="gramStart"/>
      <w:r w:rsidRPr="00F20D92">
        <w:t>вельде</w:t>
      </w:r>
      <w:proofErr w:type="gramEnd"/>
      <w:r w:rsidRPr="00F20D92">
        <w:t xml:space="preserve"> и марса лия вал мархта сёрмадома.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Междометиясь</w:t>
      </w:r>
    </w:p>
    <w:p w:rsidR="00381003" w:rsidRPr="00F20D92" w:rsidRDefault="00381003" w:rsidP="00381003">
      <w:r w:rsidRPr="00F20D92">
        <w:t>Междометиятнень смузьсна и корхтамаса синь рольсна. Междометиятнень вайгяльса явфтомасна.</w:t>
      </w:r>
    </w:p>
    <w:p w:rsidR="00381003" w:rsidRPr="00F20D92" w:rsidRDefault="00381003" w:rsidP="00381003">
      <w:r w:rsidRPr="00F20D92">
        <w:t>Междометиятнень видеса лотксема тяштенятне.</w:t>
      </w: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Мезе эряви содамс и маштомс  тонафнихненди:</w:t>
      </w:r>
    </w:p>
    <w:p w:rsidR="00381003" w:rsidRPr="00F20D92" w:rsidRDefault="00381003" w:rsidP="00381003">
      <w:pPr>
        <w:jc w:val="both"/>
        <w:rPr>
          <w:b/>
        </w:rPr>
      </w:pPr>
      <w:r w:rsidRPr="00F20D92">
        <w:rPr>
          <w:b/>
        </w:rPr>
        <w:t xml:space="preserve">Содамс: </w:t>
      </w:r>
    </w:p>
    <w:p w:rsidR="00381003" w:rsidRPr="00F20D92" w:rsidRDefault="00381003" w:rsidP="00381003">
      <w:r w:rsidRPr="00F20D92">
        <w:rPr>
          <w:b/>
        </w:rPr>
        <w:t xml:space="preserve">- </w:t>
      </w:r>
      <w:r w:rsidRPr="00F20D92">
        <w:t>междометиятнень смузьснон и корхтамаса синь рольснон. Междометиятнень вайгяльса явфтомаснон.</w:t>
      </w:r>
    </w:p>
    <w:p w:rsidR="00381003" w:rsidRPr="00F20D92" w:rsidRDefault="00381003" w:rsidP="00381003">
      <w:pPr>
        <w:rPr>
          <w:b/>
        </w:rPr>
      </w:pPr>
      <w:r w:rsidRPr="00F20D92">
        <w:rPr>
          <w:b/>
        </w:rPr>
        <w:t>Маштомс: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-360"/>
          <w:tab w:val="left" w:pos="0"/>
          <w:tab w:val="left" w:pos="180"/>
        </w:tabs>
        <w:ind w:left="0" w:firstLine="0"/>
      </w:pPr>
      <w:r w:rsidRPr="00F20D92">
        <w:t>междометия мархта валрисьмотнень выразительнайста морафтома;</w:t>
      </w:r>
    </w:p>
    <w:p w:rsidR="00381003" w:rsidRPr="00F20D92" w:rsidRDefault="00381003" w:rsidP="00381003">
      <w:pPr>
        <w:numPr>
          <w:ilvl w:val="0"/>
          <w:numId w:val="1"/>
        </w:numPr>
        <w:tabs>
          <w:tab w:val="clear" w:pos="1080"/>
          <w:tab w:val="num" w:pos="-360"/>
          <w:tab w:val="left" w:pos="0"/>
          <w:tab w:val="left" w:pos="180"/>
        </w:tabs>
        <w:ind w:left="0" w:firstLine="0"/>
      </w:pPr>
      <w:r w:rsidRPr="00F20D92">
        <w:t>междометиятнень видеса запятойть, ювадемань тяштенять и лама точкатнень путома.</w:t>
      </w:r>
    </w:p>
    <w:p w:rsidR="00381003" w:rsidRPr="00F20D92" w:rsidRDefault="00381003" w:rsidP="00381003">
      <w:pPr>
        <w:tabs>
          <w:tab w:val="num" w:pos="-360"/>
          <w:tab w:val="left" w:pos="0"/>
          <w:tab w:val="left" w:pos="180"/>
        </w:tabs>
        <w:jc w:val="both"/>
        <w:rPr>
          <w:b/>
        </w:rPr>
      </w:pPr>
    </w:p>
    <w:p w:rsidR="00381003" w:rsidRPr="00F20D92" w:rsidRDefault="00381003" w:rsidP="00381003">
      <w:pPr>
        <w:jc w:val="center"/>
        <w:rPr>
          <w:b/>
        </w:rPr>
      </w:pPr>
      <w:r w:rsidRPr="00F20D92">
        <w:rPr>
          <w:b/>
        </w:rPr>
        <w:t>Кизоть песта тонафнефть лятфтамац</w:t>
      </w:r>
    </w:p>
    <w:p w:rsidR="00381003" w:rsidRPr="00F20D92" w:rsidRDefault="00381003" w:rsidP="00381003">
      <w:r w:rsidRPr="00F20D92">
        <w:t>Глаголсь. Глаголть валъюрхтоц, гласнай и согласнай валъюрхттне. Глаголть наклонениянза, синь тиевомасна и сёрмадомасна. Глаголть аф объектнай и объектнай спряжениянь форманза. Отрицания мархта глаголхнень формасна, синь тиевомасна и сёрмадомасна.</w:t>
      </w:r>
    </w:p>
    <w:p w:rsidR="00381003" w:rsidRPr="00F20D92" w:rsidRDefault="00381003" w:rsidP="00381003">
      <w:r w:rsidRPr="00F20D92">
        <w:t>Деепричастиятне, синь тиевомасна и сёрмадомасна.</w:t>
      </w:r>
    </w:p>
    <w:p w:rsidR="00381003" w:rsidRPr="00F20D92" w:rsidRDefault="00381003" w:rsidP="00381003">
      <w:r w:rsidRPr="00F20D92">
        <w:t xml:space="preserve">Наречиятне. Наречиятнень смузень коряс разрядсна. Наречиятнень тиевомасна и сёрмадомасна. </w:t>
      </w:r>
    </w:p>
    <w:p w:rsidR="00381003" w:rsidRPr="00F20D92" w:rsidRDefault="00381003" w:rsidP="00381003">
      <w:r w:rsidRPr="00F20D92">
        <w:t>Служебнай корхтама пяльксне, корхтамаса синь рольсна.</w:t>
      </w:r>
    </w:p>
    <w:p w:rsidR="00381003" w:rsidRPr="00F20D92" w:rsidRDefault="00381003" w:rsidP="00381003">
      <w:pPr>
        <w:rPr>
          <w:sz w:val="22"/>
          <w:szCs w:val="22"/>
        </w:rPr>
      </w:pPr>
    </w:p>
    <w:p w:rsidR="00381003" w:rsidRPr="00F20D92" w:rsidRDefault="00381003" w:rsidP="00381003">
      <w:pPr>
        <w:spacing w:before="100" w:beforeAutospacing="1" w:after="100" w:afterAutospacing="1"/>
        <w:jc w:val="both"/>
        <w:rPr>
          <w:sz w:val="22"/>
          <w:szCs w:val="22"/>
        </w:rPr>
      </w:pPr>
    </w:p>
    <w:p w:rsidR="00381003" w:rsidRDefault="00381003" w:rsidP="00381003">
      <w:pPr>
        <w:jc w:val="center"/>
        <w:rPr>
          <w:sz w:val="28"/>
          <w:szCs w:val="28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F04145" w:rsidRDefault="00F04145" w:rsidP="00381003">
      <w:pPr>
        <w:tabs>
          <w:tab w:val="left" w:pos="2429"/>
        </w:tabs>
        <w:jc w:val="center"/>
        <w:rPr>
          <w:b/>
          <w:sz w:val="32"/>
          <w:szCs w:val="32"/>
        </w:rPr>
      </w:pPr>
    </w:p>
    <w:p w:rsidR="00F04145" w:rsidRDefault="00F04145" w:rsidP="00381003">
      <w:pPr>
        <w:tabs>
          <w:tab w:val="left" w:pos="2429"/>
        </w:tabs>
        <w:jc w:val="center"/>
        <w:rPr>
          <w:b/>
          <w:sz w:val="32"/>
          <w:szCs w:val="32"/>
        </w:rPr>
      </w:pPr>
    </w:p>
    <w:p w:rsidR="00F04145" w:rsidRDefault="00F04145" w:rsidP="00381003">
      <w:pPr>
        <w:tabs>
          <w:tab w:val="left" w:pos="2429"/>
        </w:tabs>
        <w:jc w:val="center"/>
        <w:rPr>
          <w:b/>
          <w:sz w:val="32"/>
          <w:szCs w:val="32"/>
        </w:rPr>
      </w:pPr>
    </w:p>
    <w:p w:rsidR="00381003" w:rsidRDefault="00232FEB" w:rsidP="00381003">
      <w:pPr>
        <w:tabs>
          <w:tab w:val="left" w:pos="242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3.</w:t>
      </w:r>
      <w:r w:rsidR="00381003" w:rsidRPr="006C032B">
        <w:rPr>
          <w:b/>
          <w:sz w:val="32"/>
          <w:szCs w:val="32"/>
        </w:rPr>
        <w:t>Тематическяй планць</w:t>
      </w:r>
    </w:p>
    <w:p w:rsidR="00CA32E0" w:rsidRPr="006C032B" w:rsidRDefault="00CA32E0" w:rsidP="00381003">
      <w:pPr>
        <w:tabs>
          <w:tab w:val="left" w:pos="2429"/>
        </w:tabs>
        <w:jc w:val="center"/>
        <w:rPr>
          <w:b/>
          <w:sz w:val="32"/>
          <w:szCs w:val="32"/>
        </w:rPr>
      </w:pPr>
    </w:p>
    <w:tbl>
      <w:tblPr>
        <w:tblStyle w:val="a4"/>
        <w:tblW w:w="9750" w:type="dxa"/>
        <w:tblLayout w:type="fixed"/>
        <w:tblLook w:val="04A0"/>
      </w:tblPr>
      <w:tblGrid>
        <w:gridCol w:w="560"/>
        <w:gridCol w:w="2100"/>
        <w:gridCol w:w="1276"/>
        <w:gridCol w:w="1275"/>
        <w:gridCol w:w="1560"/>
        <w:gridCol w:w="1417"/>
        <w:gridCol w:w="1562"/>
      </w:tblGrid>
      <w:tr w:rsidR="00CA32E0" w:rsidTr="00CA32E0">
        <w:trPr>
          <w:trHeight w:val="345"/>
        </w:trPr>
        <w:tc>
          <w:tcPr>
            <w:tcW w:w="560" w:type="dxa"/>
            <w:vMerge w:val="restart"/>
          </w:tcPr>
          <w:p w:rsidR="00CA32E0" w:rsidRP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CA32E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A32E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A32E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00" w:type="dxa"/>
            <w:vMerge w:val="restart"/>
          </w:tcPr>
          <w:p w:rsidR="00CA32E0" w:rsidRP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CA32E0">
              <w:rPr>
                <w:b/>
                <w:bCs/>
                <w:sz w:val="24"/>
                <w:szCs w:val="24"/>
              </w:rPr>
              <w:t>Разделхнень и тематнень лемсна</w:t>
            </w:r>
          </w:p>
        </w:tc>
        <w:tc>
          <w:tcPr>
            <w:tcW w:w="1276" w:type="dxa"/>
            <w:vMerge w:val="restart"/>
          </w:tcPr>
          <w:p w:rsidR="00CA32E0" w:rsidRP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CA32E0">
              <w:rPr>
                <w:b/>
                <w:bCs/>
                <w:sz w:val="24"/>
                <w:szCs w:val="24"/>
              </w:rPr>
              <w:t>Сембоц частта</w:t>
            </w:r>
          </w:p>
        </w:tc>
        <w:tc>
          <w:tcPr>
            <w:tcW w:w="5814" w:type="dxa"/>
            <w:gridSpan w:val="4"/>
          </w:tcPr>
          <w:p w:rsidR="00CA32E0" w:rsidRP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CA32E0">
              <w:rPr>
                <w:b/>
                <w:bCs/>
                <w:sz w:val="24"/>
                <w:szCs w:val="24"/>
              </w:rPr>
              <w:t>Синь эздост</w:t>
            </w:r>
          </w:p>
        </w:tc>
      </w:tr>
      <w:tr w:rsidR="00CA32E0" w:rsidTr="00CA32E0">
        <w:trPr>
          <w:trHeight w:val="210"/>
        </w:trPr>
        <w:tc>
          <w:tcPr>
            <w:tcW w:w="560" w:type="dxa"/>
            <w:vMerge/>
          </w:tcPr>
          <w:p w:rsidR="00CA32E0" w:rsidRP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2100" w:type="dxa"/>
            <w:vMerge/>
          </w:tcPr>
          <w:p w:rsidR="00CA32E0" w:rsidRP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CA32E0" w:rsidRP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5" w:type="dxa"/>
          </w:tcPr>
          <w:p w:rsidR="00CA32E0" w:rsidRP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CA32E0">
              <w:rPr>
                <w:b/>
                <w:bCs/>
                <w:sz w:val="24"/>
                <w:szCs w:val="24"/>
              </w:rPr>
              <w:t>Теориясь</w:t>
            </w:r>
          </w:p>
        </w:tc>
        <w:tc>
          <w:tcPr>
            <w:tcW w:w="1560" w:type="dxa"/>
          </w:tcPr>
          <w:p w:rsidR="00CA32E0" w:rsidRP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CA32E0">
              <w:rPr>
                <w:b/>
                <w:bCs/>
                <w:sz w:val="24"/>
                <w:szCs w:val="24"/>
              </w:rPr>
              <w:t>Творческяй работатне</w:t>
            </w:r>
          </w:p>
        </w:tc>
        <w:tc>
          <w:tcPr>
            <w:tcW w:w="1417" w:type="dxa"/>
          </w:tcPr>
          <w:p w:rsidR="00CA32E0" w:rsidRPr="00CA32E0" w:rsidRDefault="00CA32E0" w:rsidP="00B82802">
            <w:pPr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CA32E0">
              <w:rPr>
                <w:b/>
                <w:bCs/>
                <w:sz w:val="24"/>
                <w:szCs w:val="24"/>
              </w:rPr>
              <w:t>Контрольнай работатне</w:t>
            </w:r>
          </w:p>
        </w:tc>
        <w:tc>
          <w:tcPr>
            <w:tcW w:w="1562" w:type="dxa"/>
            <w:vAlign w:val="center"/>
          </w:tcPr>
          <w:p w:rsidR="00CA32E0" w:rsidRPr="00CA32E0" w:rsidRDefault="00CA32E0" w:rsidP="00B82802">
            <w:pPr>
              <w:jc w:val="center"/>
              <w:rPr>
                <w:b/>
                <w:bCs/>
                <w:sz w:val="24"/>
                <w:szCs w:val="24"/>
              </w:rPr>
            </w:pPr>
            <w:r w:rsidRPr="00CA32E0">
              <w:rPr>
                <w:b/>
                <w:bCs/>
                <w:sz w:val="24"/>
                <w:szCs w:val="24"/>
              </w:rPr>
              <w:t>Самостоятельнай работатне</w:t>
            </w:r>
          </w:p>
        </w:tc>
      </w:tr>
      <w:tr w:rsidR="00CA32E0" w:rsidRPr="00CA32E0" w:rsidTr="00E861AD">
        <w:tc>
          <w:tcPr>
            <w:tcW w:w="560" w:type="dxa"/>
            <w:vAlign w:val="center"/>
          </w:tcPr>
          <w:p w:rsidR="00CA32E0" w:rsidRPr="00CA32E0" w:rsidRDefault="00CA32E0" w:rsidP="00B82802">
            <w:pPr>
              <w:rPr>
                <w:bCs/>
                <w:sz w:val="24"/>
                <w:szCs w:val="24"/>
              </w:rPr>
            </w:pPr>
            <w:r w:rsidRPr="00CA32E0">
              <w:rPr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2100" w:type="dxa"/>
            <w:vAlign w:val="center"/>
          </w:tcPr>
          <w:p w:rsidR="00CA32E0" w:rsidRPr="00CA32E0" w:rsidRDefault="00CA32E0" w:rsidP="00B82802">
            <w:pPr>
              <w:rPr>
                <w:bCs/>
                <w:sz w:val="24"/>
                <w:szCs w:val="24"/>
              </w:rPr>
            </w:pPr>
            <w:r w:rsidRPr="00CA32E0">
              <w:rPr>
                <w:bCs/>
                <w:sz w:val="24"/>
                <w:szCs w:val="24"/>
              </w:rPr>
              <w:t>Котоце класса тонафнефть лятфтамац</w:t>
            </w:r>
          </w:p>
        </w:tc>
        <w:tc>
          <w:tcPr>
            <w:tcW w:w="1276" w:type="dxa"/>
            <w:vAlign w:val="center"/>
          </w:tcPr>
          <w:p w:rsidR="00CA32E0" w:rsidRPr="00026759" w:rsidRDefault="00CA32E0" w:rsidP="00B8280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5" w:type="dxa"/>
          </w:tcPr>
          <w:p w:rsidR="00CA32E0" w:rsidRDefault="00CA32E0" w:rsidP="00B82802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  <w:p w:rsid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>
              <w:rPr>
                <w:bCs/>
              </w:rPr>
              <w:t>3</w:t>
            </w:r>
          </w:p>
          <w:p w:rsidR="00CA32E0" w:rsidRPr="00026759" w:rsidRDefault="00CA32E0" w:rsidP="00B82802">
            <w:pPr>
              <w:spacing w:before="100" w:beforeAutospacing="1" w:after="100" w:afterAutospacing="1"/>
              <w:outlineLvl w:val="2"/>
              <w:rPr>
                <w:bCs/>
              </w:rPr>
            </w:pPr>
          </w:p>
        </w:tc>
        <w:tc>
          <w:tcPr>
            <w:tcW w:w="1560" w:type="dxa"/>
          </w:tcPr>
          <w:p w:rsidR="00CA32E0" w:rsidRPr="00CA32E0" w:rsidRDefault="00CA32E0" w:rsidP="00381003">
            <w:pPr>
              <w:tabs>
                <w:tab w:val="left" w:pos="6075"/>
                <w:tab w:val="left" w:pos="7425"/>
                <w:tab w:val="left" w:pos="8565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32E0" w:rsidRPr="00CA32E0" w:rsidRDefault="00CA32E0" w:rsidP="00381003">
            <w:pPr>
              <w:tabs>
                <w:tab w:val="left" w:pos="6075"/>
                <w:tab w:val="left" w:pos="7425"/>
                <w:tab w:val="left" w:pos="8565"/>
              </w:tabs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:rsidR="00CA32E0" w:rsidRPr="00CA32E0" w:rsidRDefault="00CA32E0" w:rsidP="00381003">
            <w:pPr>
              <w:tabs>
                <w:tab w:val="left" w:pos="6075"/>
                <w:tab w:val="left" w:pos="7425"/>
                <w:tab w:val="left" w:pos="8565"/>
              </w:tabs>
              <w:rPr>
                <w:sz w:val="24"/>
                <w:szCs w:val="24"/>
              </w:rPr>
            </w:pPr>
          </w:p>
        </w:tc>
      </w:tr>
      <w:tr w:rsidR="00CA32E0" w:rsidRPr="00CA32E0" w:rsidTr="00695CBA">
        <w:tc>
          <w:tcPr>
            <w:tcW w:w="560" w:type="dxa"/>
            <w:vAlign w:val="center"/>
          </w:tcPr>
          <w:p w:rsidR="00CA32E0" w:rsidRPr="00CA32E0" w:rsidRDefault="00CA32E0" w:rsidP="00B82802">
            <w:pPr>
              <w:rPr>
                <w:bCs/>
                <w:sz w:val="24"/>
                <w:szCs w:val="24"/>
              </w:rPr>
            </w:pPr>
            <w:r w:rsidRPr="00CA32E0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100" w:type="dxa"/>
            <w:vAlign w:val="center"/>
          </w:tcPr>
          <w:p w:rsidR="00CA32E0" w:rsidRPr="00CA32E0" w:rsidRDefault="00CA32E0" w:rsidP="00B82802">
            <w:pPr>
              <w:rPr>
                <w:sz w:val="24"/>
                <w:szCs w:val="24"/>
              </w:rPr>
            </w:pPr>
            <w:r w:rsidRPr="00CA32E0">
              <w:rPr>
                <w:sz w:val="24"/>
                <w:szCs w:val="24"/>
              </w:rPr>
              <w:t>Морфологиясь. Орфографиясь.</w:t>
            </w:r>
          </w:p>
          <w:p w:rsidR="00CA32E0" w:rsidRPr="00CA32E0" w:rsidRDefault="00CA32E0" w:rsidP="00B82802">
            <w:pPr>
              <w:rPr>
                <w:sz w:val="24"/>
                <w:szCs w:val="24"/>
              </w:rPr>
            </w:pPr>
            <w:r w:rsidRPr="00CA32E0">
              <w:rPr>
                <w:sz w:val="24"/>
                <w:szCs w:val="24"/>
              </w:rPr>
              <w:t>Глаголсь. Причастиясь. Деепричастиясь. Наречиясь.</w:t>
            </w:r>
          </w:p>
          <w:p w:rsidR="00CA32E0" w:rsidRPr="00CA32E0" w:rsidRDefault="00CA32E0" w:rsidP="00B82802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32E0" w:rsidRPr="00026759" w:rsidRDefault="00CA32E0" w:rsidP="00B82802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275" w:type="dxa"/>
          </w:tcPr>
          <w:p w:rsid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  <w:p w:rsidR="00CA32E0" w:rsidRPr="00026759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560" w:type="dxa"/>
          </w:tcPr>
          <w:p w:rsid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  <w:p w:rsidR="00CA32E0" w:rsidRPr="005632C2" w:rsidRDefault="00CA32E0" w:rsidP="00B82802">
            <w:pPr>
              <w:ind w:firstLine="708"/>
            </w:pPr>
            <w:r>
              <w:t>3</w:t>
            </w:r>
          </w:p>
        </w:tc>
        <w:tc>
          <w:tcPr>
            <w:tcW w:w="1417" w:type="dxa"/>
          </w:tcPr>
          <w:p w:rsidR="00CA32E0" w:rsidRDefault="00CA32E0" w:rsidP="00B82802">
            <w:pPr>
              <w:jc w:val="center"/>
              <w:outlineLvl w:val="2"/>
              <w:rPr>
                <w:b/>
                <w:bCs/>
              </w:rPr>
            </w:pPr>
          </w:p>
          <w:p w:rsidR="00CA32E0" w:rsidRDefault="00CA32E0" w:rsidP="00B82802">
            <w:pPr>
              <w:jc w:val="center"/>
              <w:outlineLvl w:val="2"/>
              <w:rPr>
                <w:b/>
                <w:bCs/>
              </w:rPr>
            </w:pPr>
          </w:p>
          <w:p w:rsidR="00CA32E0" w:rsidRPr="005632C2" w:rsidRDefault="00CA32E0" w:rsidP="00B8280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62" w:type="dxa"/>
            <w:vAlign w:val="center"/>
          </w:tcPr>
          <w:p w:rsidR="00CA32E0" w:rsidRPr="005632C2" w:rsidRDefault="00CA32E0" w:rsidP="00B8280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A32E0" w:rsidRPr="00CA32E0" w:rsidTr="00695CBA">
        <w:tc>
          <w:tcPr>
            <w:tcW w:w="560" w:type="dxa"/>
            <w:vAlign w:val="center"/>
          </w:tcPr>
          <w:p w:rsidR="00CA32E0" w:rsidRPr="00CA32E0" w:rsidRDefault="00CA32E0" w:rsidP="00B82802">
            <w:pPr>
              <w:rPr>
                <w:bCs/>
                <w:sz w:val="24"/>
                <w:szCs w:val="24"/>
              </w:rPr>
            </w:pPr>
            <w:r w:rsidRPr="00CA32E0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2100" w:type="dxa"/>
            <w:vAlign w:val="center"/>
          </w:tcPr>
          <w:p w:rsidR="00CA32E0" w:rsidRPr="00CA32E0" w:rsidRDefault="00CA32E0" w:rsidP="00B82802">
            <w:pPr>
              <w:rPr>
                <w:b/>
                <w:bCs/>
                <w:sz w:val="24"/>
                <w:szCs w:val="24"/>
              </w:rPr>
            </w:pPr>
            <w:r w:rsidRPr="00CA32E0">
              <w:rPr>
                <w:sz w:val="24"/>
                <w:szCs w:val="24"/>
              </w:rPr>
              <w:t>Служебнай корхтама пяльксне.</w:t>
            </w:r>
          </w:p>
        </w:tc>
        <w:tc>
          <w:tcPr>
            <w:tcW w:w="1276" w:type="dxa"/>
            <w:vAlign w:val="center"/>
          </w:tcPr>
          <w:p w:rsidR="00CA32E0" w:rsidRPr="00026759" w:rsidRDefault="00CA32E0" w:rsidP="00B82802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275" w:type="dxa"/>
          </w:tcPr>
          <w:p w:rsid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  <w:p w:rsidR="00CA32E0" w:rsidRPr="005632C2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560" w:type="dxa"/>
          </w:tcPr>
          <w:p w:rsid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  <w:p w:rsidR="00CA32E0" w:rsidRPr="005632C2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</w:tcPr>
          <w:p w:rsidR="00CA32E0" w:rsidRDefault="00CA32E0" w:rsidP="00B82802">
            <w:pPr>
              <w:jc w:val="center"/>
              <w:outlineLvl w:val="2"/>
              <w:rPr>
                <w:bCs/>
              </w:rPr>
            </w:pPr>
          </w:p>
          <w:p w:rsidR="00CA32E0" w:rsidRDefault="00CA32E0" w:rsidP="00B82802">
            <w:pPr>
              <w:jc w:val="center"/>
              <w:outlineLvl w:val="2"/>
              <w:rPr>
                <w:bCs/>
              </w:rPr>
            </w:pPr>
          </w:p>
          <w:p w:rsidR="00CA32E0" w:rsidRPr="005632C2" w:rsidRDefault="00CA32E0" w:rsidP="00B8280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2" w:type="dxa"/>
            <w:vAlign w:val="center"/>
          </w:tcPr>
          <w:p w:rsidR="00CA32E0" w:rsidRPr="005632C2" w:rsidRDefault="00CA32E0" w:rsidP="00B8280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A32E0" w:rsidRPr="00CA32E0" w:rsidTr="00695CBA">
        <w:tc>
          <w:tcPr>
            <w:tcW w:w="560" w:type="dxa"/>
          </w:tcPr>
          <w:p w:rsidR="00CA32E0" w:rsidRPr="00CA32E0" w:rsidRDefault="00CA32E0" w:rsidP="00381003">
            <w:pPr>
              <w:tabs>
                <w:tab w:val="left" w:pos="6075"/>
                <w:tab w:val="left" w:pos="7425"/>
                <w:tab w:val="left" w:pos="8565"/>
              </w:tabs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CA32E0" w:rsidRPr="00CA32E0" w:rsidRDefault="00CA32E0" w:rsidP="00B82802">
            <w:pPr>
              <w:jc w:val="center"/>
              <w:rPr>
                <w:b/>
                <w:bCs/>
                <w:sz w:val="24"/>
                <w:szCs w:val="24"/>
              </w:rPr>
            </w:pPr>
            <w:r w:rsidRPr="00CA32E0">
              <w:rPr>
                <w:b/>
                <w:bCs/>
                <w:sz w:val="24"/>
                <w:szCs w:val="24"/>
              </w:rPr>
              <w:t>Сембоц</w:t>
            </w:r>
          </w:p>
        </w:tc>
        <w:tc>
          <w:tcPr>
            <w:tcW w:w="1276" w:type="dxa"/>
            <w:vAlign w:val="center"/>
          </w:tcPr>
          <w:p w:rsidR="00CA32E0" w:rsidRPr="00DC23D7" w:rsidRDefault="00CA32E0" w:rsidP="00B8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275" w:type="dxa"/>
          </w:tcPr>
          <w:p w:rsid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  <w:p w:rsidR="00CA32E0" w:rsidRPr="000A275E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  <w:p w:rsidR="00CA32E0" w:rsidRPr="00DC23D7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560" w:type="dxa"/>
          </w:tcPr>
          <w:p w:rsidR="00CA32E0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  <w:p w:rsidR="00CA32E0" w:rsidRPr="00DC23D7" w:rsidRDefault="00CA32E0" w:rsidP="00B82802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</w:tcPr>
          <w:p w:rsidR="00CA32E0" w:rsidRDefault="00CA32E0" w:rsidP="00B82802">
            <w:pPr>
              <w:jc w:val="center"/>
              <w:outlineLvl w:val="2"/>
              <w:rPr>
                <w:b/>
                <w:bCs/>
              </w:rPr>
            </w:pPr>
          </w:p>
          <w:p w:rsidR="00CA32E0" w:rsidRDefault="00CA32E0" w:rsidP="00B82802">
            <w:pPr>
              <w:jc w:val="center"/>
              <w:outlineLvl w:val="2"/>
              <w:rPr>
                <w:b/>
                <w:bCs/>
              </w:rPr>
            </w:pPr>
          </w:p>
          <w:p w:rsidR="00CA32E0" w:rsidRPr="00DC23D7" w:rsidRDefault="00CA32E0" w:rsidP="00B82802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62" w:type="dxa"/>
            <w:vAlign w:val="center"/>
          </w:tcPr>
          <w:p w:rsidR="00CA32E0" w:rsidRPr="00DC23D7" w:rsidRDefault="00CA32E0" w:rsidP="00B8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381003" w:rsidRPr="00CA32E0" w:rsidRDefault="00381003" w:rsidP="00381003">
      <w:pPr>
        <w:tabs>
          <w:tab w:val="left" w:pos="6075"/>
          <w:tab w:val="left" w:pos="7425"/>
          <w:tab w:val="left" w:pos="8565"/>
        </w:tabs>
        <w:ind w:firstLine="708"/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6075"/>
          <w:tab w:val="left" w:pos="7425"/>
          <w:tab w:val="left" w:pos="8565"/>
        </w:tabs>
        <w:ind w:firstLine="708"/>
        <w:rPr>
          <w:sz w:val="32"/>
          <w:szCs w:val="32"/>
        </w:rPr>
      </w:pPr>
    </w:p>
    <w:p w:rsidR="00381003" w:rsidRDefault="00381003" w:rsidP="00381003">
      <w:pPr>
        <w:tabs>
          <w:tab w:val="left" w:pos="5411"/>
          <w:tab w:val="left" w:pos="6075"/>
          <w:tab w:val="left" w:pos="7425"/>
          <w:tab w:val="center" w:pos="7568"/>
          <w:tab w:val="left" w:pos="8565"/>
        </w:tabs>
        <w:rPr>
          <w:sz w:val="32"/>
          <w:szCs w:val="32"/>
        </w:rPr>
      </w:pPr>
    </w:p>
    <w:p w:rsidR="00381003" w:rsidRDefault="00381003" w:rsidP="00381003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bCs/>
          <w:sz w:val="28"/>
          <w:szCs w:val="28"/>
          <w:u w:val="single"/>
        </w:rPr>
      </w:pPr>
    </w:p>
    <w:p w:rsidR="00381003" w:rsidRDefault="00381003" w:rsidP="00381003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bCs/>
          <w:sz w:val="28"/>
          <w:szCs w:val="28"/>
          <w:u w:val="single"/>
        </w:rPr>
      </w:pPr>
    </w:p>
    <w:p w:rsidR="00381003" w:rsidRDefault="00381003" w:rsidP="00381003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bCs/>
          <w:sz w:val="28"/>
          <w:szCs w:val="28"/>
          <w:u w:val="single"/>
        </w:rPr>
      </w:pPr>
    </w:p>
    <w:p w:rsidR="00381003" w:rsidRDefault="00381003" w:rsidP="00381003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bCs/>
          <w:sz w:val="28"/>
          <w:szCs w:val="28"/>
          <w:u w:val="single"/>
        </w:rPr>
      </w:pPr>
    </w:p>
    <w:p w:rsidR="00F04145" w:rsidRDefault="00F04145" w:rsidP="00CA32E0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sz w:val="28"/>
          <w:szCs w:val="28"/>
        </w:rPr>
      </w:pPr>
    </w:p>
    <w:p w:rsidR="00F04145" w:rsidRDefault="00F04145" w:rsidP="00CA32E0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sz w:val="28"/>
          <w:szCs w:val="28"/>
        </w:rPr>
      </w:pPr>
    </w:p>
    <w:p w:rsidR="00381003" w:rsidRDefault="00232FEB" w:rsidP="00CA32E0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CA32E0" w:rsidRPr="00DF5A09">
        <w:rPr>
          <w:b/>
          <w:sz w:val="28"/>
          <w:szCs w:val="28"/>
        </w:rPr>
        <w:t>Календарно - тематическяй планць</w:t>
      </w:r>
    </w:p>
    <w:p w:rsidR="00D52F1D" w:rsidRDefault="00D52F1D" w:rsidP="00CA32E0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sz w:val="28"/>
          <w:szCs w:val="28"/>
        </w:rPr>
      </w:pPr>
    </w:p>
    <w:tbl>
      <w:tblPr>
        <w:tblStyle w:val="a4"/>
        <w:tblW w:w="9039" w:type="dxa"/>
        <w:tblLook w:val="04A0"/>
      </w:tblPr>
      <w:tblGrid>
        <w:gridCol w:w="1009"/>
        <w:gridCol w:w="3344"/>
        <w:gridCol w:w="1567"/>
        <w:gridCol w:w="1394"/>
        <w:gridCol w:w="1725"/>
      </w:tblGrid>
      <w:tr w:rsidR="00CA32E0" w:rsidTr="00D52F1D">
        <w:tc>
          <w:tcPr>
            <w:tcW w:w="1009" w:type="dxa"/>
          </w:tcPr>
          <w:p w:rsidR="00CA32E0" w:rsidRPr="00DF5A09" w:rsidRDefault="00CA32E0" w:rsidP="00B82802">
            <w:pPr>
              <w:pStyle w:val="a5"/>
              <w:jc w:val="center"/>
              <w:rPr>
                <w:b/>
              </w:rPr>
            </w:pPr>
            <w:r w:rsidRPr="00DF5A09">
              <w:rPr>
                <w:b/>
              </w:rPr>
              <w:t xml:space="preserve">№ </w:t>
            </w:r>
            <w:proofErr w:type="gramStart"/>
            <w:r w:rsidRPr="00DF5A09">
              <w:rPr>
                <w:b/>
              </w:rPr>
              <w:t>п</w:t>
            </w:r>
            <w:proofErr w:type="gramEnd"/>
            <w:r w:rsidRPr="00DF5A09">
              <w:rPr>
                <w:b/>
              </w:rPr>
              <w:t>/п</w:t>
            </w:r>
          </w:p>
        </w:tc>
        <w:tc>
          <w:tcPr>
            <w:tcW w:w="3344" w:type="dxa"/>
          </w:tcPr>
          <w:p w:rsidR="00CA32E0" w:rsidRPr="00DF5A09" w:rsidRDefault="00CA32E0" w:rsidP="00B82802">
            <w:pPr>
              <w:pStyle w:val="a5"/>
              <w:jc w:val="center"/>
              <w:rPr>
                <w:b/>
              </w:rPr>
            </w:pPr>
            <w:r w:rsidRPr="00DF5A09">
              <w:rPr>
                <w:b/>
              </w:rPr>
              <w:t>Разделхнень и тематнень лемсна</w:t>
            </w:r>
          </w:p>
        </w:tc>
        <w:tc>
          <w:tcPr>
            <w:tcW w:w="1567" w:type="dxa"/>
          </w:tcPr>
          <w:p w:rsidR="00CA32E0" w:rsidRPr="00712217" w:rsidRDefault="00D52F1D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12217">
              <w:rPr>
                <w:b/>
                <w:bCs/>
                <w:sz w:val="24"/>
                <w:szCs w:val="24"/>
              </w:rPr>
              <w:t>Етафтомань шись</w:t>
            </w:r>
          </w:p>
        </w:tc>
        <w:tc>
          <w:tcPr>
            <w:tcW w:w="1394" w:type="dxa"/>
          </w:tcPr>
          <w:p w:rsidR="00CA32E0" w:rsidRPr="00712217" w:rsidRDefault="00D52F1D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12217">
              <w:rPr>
                <w:b/>
                <w:bCs/>
                <w:sz w:val="24"/>
                <w:szCs w:val="24"/>
              </w:rPr>
              <w:t>Мзярда етафтф</w:t>
            </w:r>
          </w:p>
        </w:tc>
        <w:tc>
          <w:tcPr>
            <w:tcW w:w="1725" w:type="dxa"/>
          </w:tcPr>
          <w:p w:rsidR="00CA32E0" w:rsidRPr="00712217" w:rsidRDefault="00D52F1D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12217">
              <w:rPr>
                <w:b/>
                <w:bCs/>
                <w:sz w:val="24"/>
                <w:szCs w:val="24"/>
              </w:rPr>
              <w:t>Примечаният</w:t>
            </w:r>
          </w:p>
        </w:tc>
      </w:tr>
      <w:tr w:rsidR="00D52F1D" w:rsidTr="00D52F1D">
        <w:tc>
          <w:tcPr>
            <w:tcW w:w="1009" w:type="dxa"/>
            <w:vAlign w:val="center"/>
          </w:tcPr>
          <w:p w:rsidR="00CA32E0" w:rsidRPr="00DF5A09" w:rsidRDefault="00CA32E0" w:rsidP="00B82802">
            <w:pPr>
              <w:pStyle w:val="a5"/>
              <w:jc w:val="center"/>
              <w:rPr>
                <w:b/>
              </w:rPr>
            </w:pPr>
          </w:p>
        </w:tc>
        <w:tc>
          <w:tcPr>
            <w:tcW w:w="3344" w:type="dxa"/>
            <w:vAlign w:val="center"/>
          </w:tcPr>
          <w:p w:rsidR="00CA32E0" w:rsidRPr="00DF5A09" w:rsidRDefault="002573EE" w:rsidP="00B82802">
            <w:pPr>
              <w:pStyle w:val="a5"/>
              <w:jc w:val="center"/>
              <w:rPr>
                <w:b/>
              </w:rPr>
            </w:pPr>
            <w:r w:rsidRPr="00DF5A09">
              <w:rPr>
                <w:b/>
              </w:rPr>
              <w:t>Котоце класса тонафнефть лятфтамац</w:t>
            </w:r>
            <w:r w:rsidRPr="00081B49">
              <w:t>.</w:t>
            </w:r>
            <w:r>
              <w:t xml:space="preserve"> (2 ч.)</w:t>
            </w:r>
          </w:p>
        </w:tc>
        <w:tc>
          <w:tcPr>
            <w:tcW w:w="1567" w:type="dxa"/>
          </w:tcPr>
          <w:p w:rsidR="00CA32E0" w:rsidRPr="00D52F1D" w:rsidRDefault="00CA32E0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CA32E0" w:rsidRPr="00D52F1D" w:rsidRDefault="00CA32E0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CA32E0" w:rsidRPr="00D52F1D" w:rsidRDefault="00CA32E0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 w:rsidRPr="00081B49">
              <w:t>1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  <w:rPr>
                <w:lang w:val="en-US"/>
              </w:rPr>
            </w:pPr>
            <w:r w:rsidRPr="00081B49">
              <w:t>Существительнайсь. Прилагательнайсь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  <w:rPr>
                <w:lang w:val="en-US"/>
              </w:rPr>
            </w:pPr>
            <w:r w:rsidRPr="00081B49">
              <w:t>Местоимениясь. Числительнайсь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344" w:type="dxa"/>
          </w:tcPr>
          <w:p w:rsidR="002573EE" w:rsidRPr="00DF5A09" w:rsidRDefault="002573EE" w:rsidP="002573EE">
            <w:pPr>
              <w:pStyle w:val="a5"/>
              <w:jc w:val="center"/>
              <w:rPr>
                <w:b/>
              </w:rPr>
            </w:pPr>
            <w:r w:rsidRPr="00DF5A09">
              <w:rPr>
                <w:b/>
              </w:rPr>
              <w:t>Морфологиясь. Орфографиясь.</w:t>
            </w:r>
          </w:p>
          <w:p w:rsidR="002573EE" w:rsidRDefault="002573EE" w:rsidP="002573EE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DF5A09">
              <w:rPr>
                <w:b/>
              </w:rPr>
              <w:t>Глаголсь.</w:t>
            </w:r>
            <w:r>
              <w:rPr>
                <w:b/>
              </w:rPr>
              <w:t>(16+4+3)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3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Глаголть смузец и грамматическяй признаконза.</w:t>
            </w:r>
            <w:r>
              <w:t xml:space="preserve"> </w:t>
            </w:r>
            <w:r w:rsidRPr="00081B49">
              <w:t>Глаголть аф определённай формац</w:t>
            </w:r>
            <w:r>
              <w:t>.</w:t>
            </w:r>
            <w:r w:rsidRPr="00081B49">
              <w:t xml:space="preserve"> Глаголть валъюрхтонза.</w:t>
            </w:r>
            <w:r>
              <w:t xml:space="preserve"> 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4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Глаголть видонза</w:t>
            </w:r>
            <w:r>
              <w:t xml:space="preserve">. </w:t>
            </w:r>
            <w:r w:rsidRPr="00081B49">
              <w:t>Ламонь-кърдань видонь глаголхнень сёрмадомасна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5-6</w:t>
            </w:r>
          </w:p>
        </w:tc>
        <w:tc>
          <w:tcPr>
            <w:tcW w:w="3344" w:type="dxa"/>
          </w:tcPr>
          <w:p w:rsidR="002573EE" w:rsidRPr="00DF5A09" w:rsidRDefault="002573EE" w:rsidP="00F04145">
            <w:pPr>
              <w:pStyle w:val="a5"/>
              <w:rPr>
                <w:b/>
                <w:i/>
              </w:rPr>
            </w:pPr>
            <w:r w:rsidRPr="00DF5A09">
              <w:rPr>
                <w:b/>
                <w:i/>
              </w:rPr>
              <w:t xml:space="preserve">КМК  </w:t>
            </w:r>
            <w:r>
              <w:rPr>
                <w:b/>
                <w:i/>
              </w:rPr>
              <w:t xml:space="preserve">Изложения </w:t>
            </w:r>
            <w:r w:rsidR="00F04145">
              <w:rPr>
                <w:b/>
                <w:i/>
              </w:rPr>
              <w:t>«алазе врагть танканц</w:t>
            </w:r>
            <w:r w:rsidRPr="00DF5A09">
              <w:rPr>
                <w:b/>
                <w:i/>
              </w:rPr>
              <w:t xml:space="preserve">» </w:t>
            </w:r>
            <w:r>
              <w:rPr>
                <w:b/>
                <w:i/>
              </w:rPr>
              <w:t>текссть коряс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7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Переходнай и аф переходнай глаголхне.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Default="002573EE" w:rsidP="00B82802">
            <w:pPr>
              <w:pStyle w:val="a5"/>
            </w:pPr>
            <w:r>
              <w:t>8</w:t>
            </w:r>
          </w:p>
        </w:tc>
        <w:tc>
          <w:tcPr>
            <w:tcW w:w="3344" w:type="dxa"/>
          </w:tcPr>
          <w:p w:rsidR="002573EE" w:rsidRPr="00483FE5" w:rsidRDefault="002573EE" w:rsidP="00B82802">
            <w:pPr>
              <w:pStyle w:val="a5"/>
              <w:rPr>
                <w:b/>
                <w:i/>
              </w:rPr>
            </w:pPr>
            <w:r w:rsidRPr="00483FE5">
              <w:rPr>
                <w:b/>
                <w:i/>
              </w:rPr>
              <w:t>Контрольнай дикт</w:t>
            </w:r>
            <w:r w:rsidR="00F04145">
              <w:rPr>
                <w:b/>
                <w:i/>
              </w:rPr>
              <w:t>ант 1-це четвертенкса  «Идькс пингозе</w:t>
            </w:r>
            <w:r w:rsidRPr="00483FE5">
              <w:rPr>
                <w:b/>
                <w:i/>
              </w:rPr>
              <w:t xml:space="preserve">»  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9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Глаголхнень спряжениясна.</w:t>
            </w:r>
            <w:r>
              <w:t xml:space="preserve"> </w:t>
            </w:r>
            <w:r w:rsidRPr="00081B49">
              <w:t>Глаголхнень наклонениясна</w:t>
            </w:r>
            <w:r>
              <w:t>.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10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Изъявительнай наклонениясь. Отрицания мархта глаголхнень формасна.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11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Кошардомань наклонениясь.</w:t>
            </w:r>
            <w:r>
              <w:t xml:space="preserve"> 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Default="002573EE" w:rsidP="00B82802">
            <w:pPr>
              <w:pStyle w:val="a5"/>
            </w:pPr>
            <w:r>
              <w:t>12</w:t>
            </w:r>
          </w:p>
        </w:tc>
        <w:tc>
          <w:tcPr>
            <w:tcW w:w="3344" w:type="dxa"/>
          </w:tcPr>
          <w:p w:rsidR="002573EE" w:rsidRPr="00957926" w:rsidRDefault="002573EE" w:rsidP="00B82802">
            <w:pPr>
              <w:pStyle w:val="a5"/>
              <w:rPr>
                <w:b/>
                <w:i/>
              </w:rPr>
            </w:pPr>
            <w:r w:rsidRPr="00957926">
              <w:rPr>
                <w:b/>
                <w:i/>
              </w:rPr>
              <w:t xml:space="preserve">КМК   Ф.В. Сычковонь «Подружки» картинанц коряс сочинениянь сермадомась. 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13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 xml:space="preserve"> Сослагательнай  наклонениясь.</w:t>
            </w:r>
          </w:p>
        </w:tc>
        <w:tc>
          <w:tcPr>
            <w:tcW w:w="1567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94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25" w:type="dxa"/>
          </w:tcPr>
          <w:p w:rsidR="002573EE" w:rsidRPr="00D52F1D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14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 xml:space="preserve">Глаголхнень тиевомасна. 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15</w:t>
            </w:r>
          </w:p>
        </w:tc>
        <w:tc>
          <w:tcPr>
            <w:tcW w:w="3344" w:type="dxa"/>
          </w:tcPr>
          <w:p w:rsidR="002573EE" w:rsidRPr="00957926" w:rsidRDefault="002573EE" w:rsidP="00B82802">
            <w:pPr>
              <w:pStyle w:val="a5"/>
              <w:rPr>
                <w:b/>
                <w:i/>
              </w:rPr>
            </w:pPr>
            <w:r w:rsidRPr="00957926">
              <w:rPr>
                <w:b/>
                <w:i/>
              </w:rPr>
              <w:t>Контрольнай диктант 2-ц</w:t>
            </w:r>
            <w:r w:rsidR="00F04145">
              <w:rPr>
                <w:b/>
                <w:i/>
              </w:rPr>
              <w:t>е четвертенкса    «Кинь няфти кстыхть</w:t>
            </w:r>
            <w:r w:rsidRPr="00957926">
              <w:rPr>
                <w:b/>
                <w:i/>
              </w:rPr>
              <w:t xml:space="preserve">»  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16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 xml:space="preserve"> Причастиясь.</w:t>
            </w:r>
            <w:r>
              <w:t xml:space="preserve"> Афкуксонь </w:t>
            </w:r>
            <w:r w:rsidRPr="00081B49">
              <w:t xml:space="preserve"> и страдательнай причастиятне.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17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Причастиятнень тиевомасна и сёрмадомасна.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18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Апак отрицания мархта причастиятне.</w:t>
            </w:r>
            <w:r>
              <w:t xml:space="preserve"> </w:t>
            </w:r>
            <w:r w:rsidRPr="00081B49">
              <w:t>Причастиятне существительнайхнень смузьса.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lastRenderedPageBreak/>
              <w:t>19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Деепричастиять шарьхкодемац.</w:t>
            </w:r>
            <w:r>
              <w:t xml:space="preserve"> </w:t>
            </w:r>
            <w:r w:rsidRPr="00081B49">
              <w:t>Деепричастиятнень тиевомасна.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20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Апак отрицания мархта деепричастиятне.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21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Наречиясь.</w:t>
            </w:r>
            <w:r>
              <w:t xml:space="preserve"> </w:t>
            </w:r>
            <w:r w:rsidRPr="00081B49">
              <w:t>Смузень коряс наречиятнень разрядга явомасна.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22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Наречиятнень сравнениянь степеньцна.</w:t>
            </w:r>
            <w:r>
              <w:t xml:space="preserve"> </w:t>
            </w:r>
            <w:r w:rsidRPr="00081B49">
              <w:t>Изобразительнай наречиятне.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23</w:t>
            </w:r>
          </w:p>
        </w:tc>
        <w:tc>
          <w:tcPr>
            <w:tcW w:w="3344" w:type="dxa"/>
          </w:tcPr>
          <w:p w:rsidR="002573EE" w:rsidRPr="00483FE5" w:rsidRDefault="002573EE" w:rsidP="00B82802">
            <w:pPr>
              <w:pStyle w:val="a5"/>
              <w:rPr>
                <w:b/>
                <w:i/>
              </w:rPr>
            </w:pPr>
            <w:r w:rsidRPr="00483FE5">
              <w:rPr>
                <w:b/>
                <w:i/>
              </w:rPr>
              <w:t>КМК   Рузонь кяльста мокшекс ётафтомась</w:t>
            </w:r>
            <w:proofErr w:type="gramStart"/>
            <w:r w:rsidRPr="00483FE5">
              <w:rPr>
                <w:b/>
                <w:i/>
              </w:rPr>
              <w:t xml:space="preserve"> .</w:t>
            </w:r>
            <w:proofErr w:type="gramEnd"/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24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Наречиятнень тиевомасна</w:t>
            </w:r>
            <w:r>
              <w:t xml:space="preserve"> и </w:t>
            </w:r>
            <w:r w:rsidRPr="00081B49">
              <w:t xml:space="preserve"> сёрмадомасна.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25</w:t>
            </w:r>
          </w:p>
        </w:tc>
        <w:tc>
          <w:tcPr>
            <w:tcW w:w="3344" w:type="dxa"/>
          </w:tcPr>
          <w:p w:rsidR="002573EE" w:rsidRPr="00957926" w:rsidRDefault="002573EE" w:rsidP="00B82802">
            <w:pPr>
              <w:pStyle w:val="a5"/>
              <w:rPr>
                <w:b/>
                <w:i/>
              </w:rPr>
            </w:pPr>
            <w:r w:rsidRPr="00957926">
              <w:rPr>
                <w:b/>
                <w:i/>
              </w:rPr>
              <w:t>Контрольнай диктант 3-це четвертенкса  «Вирень тракссь ёрясыне сюронзон»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</w:p>
        </w:tc>
        <w:tc>
          <w:tcPr>
            <w:tcW w:w="3344" w:type="dxa"/>
          </w:tcPr>
          <w:p w:rsidR="002573EE" w:rsidRPr="00957926" w:rsidRDefault="002573EE" w:rsidP="00B82802">
            <w:pPr>
              <w:pStyle w:val="a5"/>
              <w:jc w:val="center"/>
              <w:rPr>
                <w:b/>
              </w:rPr>
            </w:pPr>
            <w:r w:rsidRPr="00957926">
              <w:rPr>
                <w:b/>
              </w:rPr>
              <w:t>Служебнай корхтама пяльксне.</w:t>
            </w:r>
            <w:r>
              <w:rPr>
                <w:b/>
              </w:rPr>
              <w:t xml:space="preserve"> (</w:t>
            </w:r>
            <w:r w:rsidRPr="00483FE5">
              <w:rPr>
                <w:b/>
              </w:rPr>
              <w:t>7+1+1</w:t>
            </w:r>
            <w:r>
              <w:rPr>
                <w:b/>
              </w:rPr>
              <w:t xml:space="preserve">) 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26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Валмельгаксть кода служебнай корхтама пяльксть смузец.</w:t>
            </w:r>
            <w:r>
              <w:t xml:space="preserve"> </w:t>
            </w:r>
            <w:r w:rsidRPr="00081B49">
              <w:t>Апак тик и тиф валмельгаксне.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27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Валмельгакснень лично-притяжательнай суффиксна.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28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Союзсь. Простой и составной союсне.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29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Сочинительнай и подчинительнай союсне.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30</w:t>
            </w:r>
          </w:p>
        </w:tc>
        <w:tc>
          <w:tcPr>
            <w:tcW w:w="3344" w:type="dxa"/>
          </w:tcPr>
          <w:p w:rsidR="002573EE" w:rsidRPr="00957926" w:rsidRDefault="002573EE" w:rsidP="00B82802">
            <w:pPr>
              <w:pStyle w:val="a5"/>
              <w:rPr>
                <w:b/>
                <w:i/>
              </w:rPr>
            </w:pPr>
            <w:r w:rsidRPr="00957926">
              <w:rPr>
                <w:b/>
                <w:i/>
              </w:rPr>
              <w:t>КМК   Художественнай произведениянь колга отзывонь сермадомась.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31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 xml:space="preserve">Частицась. Смузень коряс частицатнень явомасна. 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32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Частицатнень сёрмадомасна.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33</w:t>
            </w:r>
          </w:p>
        </w:tc>
        <w:tc>
          <w:tcPr>
            <w:tcW w:w="3344" w:type="dxa"/>
          </w:tcPr>
          <w:p w:rsidR="002573EE" w:rsidRPr="00081B49" w:rsidRDefault="002573EE" w:rsidP="00B82802">
            <w:pPr>
              <w:pStyle w:val="a5"/>
            </w:pPr>
            <w:r w:rsidRPr="00081B49">
              <w:t>Междометиясь.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573EE" w:rsidTr="00D52F1D">
        <w:tc>
          <w:tcPr>
            <w:tcW w:w="1009" w:type="dxa"/>
          </w:tcPr>
          <w:p w:rsidR="002573EE" w:rsidRPr="00081B49" w:rsidRDefault="002573EE" w:rsidP="00B82802">
            <w:pPr>
              <w:pStyle w:val="a5"/>
            </w:pPr>
            <w:r>
              <w:t>34</w:t>
            </w:r>
          </w:p>
        </w:tc>
        <w:tc>
          <w:tcPr>
            <w:tcW w:w="3344" w:type="dxa"/>
          </w:tcPr>
          <w:p w:rsidR="002573EE" w:rsidRPr="00483FE5" w:rsidRDefault="002573EE" w:rsidP="00B82802">
            <w:pPr>
              <w:pStyle w:val="a5"/>
              <w:rPr>
                <w:b/>
                <w:i/>
              </w:rPr>
            </w:pPr>
            <w:r w:rsidRPr="00483FE5">
              <w:rPr>
                <w:b/>
                <w:i/>
              </w:rPr>
              <w:t>Контрольнай диктант  4-це четвертенкса    «Войнань кизотнень"</w:t>
            </w:r>
          </w:p>
        </w:tc>
        <w:tc>
          <w:tcPr>
            <w:tcW w:w="1567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4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25" w:type="dxa"/>
          </w:tcPr>
          <w:p w:rsidR="002573EE" w:rsidRDefault="002573EE" w:rsidP="00CA32E0">
            <w:pPr>
              <w:tabs>
                <w:tab w:val="left" w:pos="5411"/>
                <w:tab w:val="left" w:pos="6075"/>
                <w:tab w:val="left" w:pos="7425"/>
                <w:tab w:val="center" w:pos="7568"/>
                <w:tab w:val="left" w:pos="8565"/>
                <w:tab w:val="left" w:pos="10415"/>
              </w:tabs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CA32E0" w:rsidRDefault="00CA32E0" w:rsidP="00CA32E0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bCs/>
          <w:sz w:val="28"/>
          <w:szCs w:val="28"/>
          <w:u w:val="single"/>
        </w:rPr>
      </w:pPr>
    </w:p>
    <w:p w:rsidR="00381003" w:rsidRDefault="00381003" w:rsidP="00381003">
      <w:pPr>
        <w:tabs>
          <w:tab w:val="left" w:pos="5411"/>
          <w:tab w:val="left" w:pos="6075"/>
          <w:tab w:val="left" w:pos="7425"/>
          <w:tab w:val="center" w:pos="7568"/>
          <w:tab w:val="left" w:pos="8565"/>
          <w:tab w:val="left" w:pos="10415"/>
        </w:tabs>
        <w:jc w:val="center"/>
        <w:rPr>
          <w:b/>
          <w:bCs/>
          <w:sz w:val="28"/>
          <w:szCs w:val="28"/>
          <w:u w:val="single"/>
        </w:rPr>
      </w:pPr>
    </w:p>
    <w:p w:rsidR="00381003" w:rsidRDefault="00381003" w:rsidP="00381003">
      <w:pPr>
        <w:rPr>
          <w:b/>
          <w:sz w:val="28"/>
          <w:szCs w:val="28"/>
        </w:rPr>
      </w:pPr>
    </w:p>
    <w:p w:rsidR="002E0480" w:rsidRDefault="002E0480"/>
    <w:p w:rsidR="002573EE" w:rsidRDefault="002573EE"/>
    <w:p w:rsidR="002573EE" w:rsidRDefault="002573EE"/>
    <w:p w:rsidR="002573EE" w:rsidRDefault="002573EE"/>
    <w:p w:rsidR="002573EE" w:rsidRDefault="002573EE"/>
    <w:p w:rsidR="002573EE" w:rsidRDefault="002573EE"/>
    <w:p w:rsidR="005706DA" w:rsidRDefault="005706DA" w:rsidP="002573EE">
      <w:pPr>
        <w:jc w:val="center"/>
        <w:rPr>
          <w:b/>
        </w:rPr>
      </w:pPr>
    </w:p>
    <w:p w:rsidR="005706DA" w:rsidRDefault="005706DA" w:rsidP="002573EE">
      <w:pPr>
        <w:jc w:val="center"/>
        <w:rPr>
          <w:b/>
        </w:rPr>
      </w:pPr>
    </w:p>
    <w:p w:rsidR="005706DA" w:rsidRDefault="005706DA" w:rsidP="002573EE">
      <w:pPr>
        <w:jc w:val="center"/>
        <w:rPr>
          <w:b/>
        </w:rPr>
      </w:pPr>
    </w:p>
    <w:p w:rsidR="00232FEB" w:rsidRDefault="00232FEB" w:rsidP="00232FEB">
      <w:pPr>
        <w:rPr>
          <w:b/>
        </w:rPr>
      </w:pPr>
      <w:r w:rsidRPr="001119CC">
        <w:rPr>
          <w:b/>
        </w:rPr>
        <w:lastRenderedPageBreak/>
        <w:t>Учебно-методическяй обеспечениясь</w:t>
      </w:r>
    </w:p>
    <w:p w:rsidR="00232FEB" w:rsidRPr="00772697" w:rsidRDefault="00232FEB" w:rsidP="00232FEB">
      <w:pPr>
        <w:pStyle w:val="a5"/>
      </w:pPr>
    </w:p>
    <w:p w:rsidR="00232FEB" w:rsidRPr="00772697" w:rsidRDefault="00232FEB" w:rsidP="00232FEB">
      <w:pPr>
        <w:pStyle w:val="a5"/>
      </w:pPr>
      <w:r w:rsidRPr="00772697">
        <w:t>1. Мокшень кяль. 6 кл./Т.И. Ломакина.- Саранск</w:t>
      </w:r>
      <w:proofErr w:type="gramStart"/>
      <w:r w:rsidRPr="00772697">
        <w:t>:М</w:t>
      </w:r>
      <w:proofErr w:type="gramEnd"/>
      <w:r w:rsidRPr="00772697">
        <w:t>орд. кн. изд.,2004</w:t>
      </w:r>
    </w:p>
    <w:p w:rsidR="00232FEB" w:rsidRPr="00772697" w:rsidRDefault="00232FEB" w:rsidP="00232FEB">
      <w:pPr>
        <w:pStyle w:val="a5"/>
      </w:pPr>
      <w:r w:rsidRPr="00772697">
        <w:t>2. Мокшень кялень программат 5-11 классненди/ Келин М.А., Ломакина Т.И.- Саранск: 2001</w:t>
      </w:r>
    </w:p>
    <w:p w:rsidR="00232FEB" w:rsidRPr="00772697" w:rsidRDefault="00232FEB" w:rsidP="00232FEB">
      <w:pPr>
        <w:pStyle w:val="a5"/>
      </w:pPr>
      <w:r w:rsidRPr="00772697">
        <w:t>3. Информационно-коммуникационные технологии в преподавании мокшанского языка: Материалы конкурса «Повышение эффективности пеподавния мордовских языков средствами ИКТ»/ сост.</w:t>
      </w:r>
      <w:proofErr w:type="gramStart"/>
      <w:r w:rsidRPr="00772697">
        <w:t>:Л</w:t>
      </w:r>
      <w:proofErr w:type="gramEnd"/>
      <w:r w:rsidRPr="00772697">
        <w:t>унина Т.П.Рогожина В.Ф..-Саранск, 2010</w:t>
      </w:r>
    </w:p>
    <w:p w:rsidR="00232FEB" w:rsidRPr="00772697" w:rsidRDefault="00232FEB" w:rsidP="00232FEB">
      <w:pPr>
        <w:pStyle w:val="a5"/>
      </w:pPr>
      <w:r w:rsidRPr="00772697">
        <w:t>4. Мокшень кяль. Морфология</w:t>
      </w:r>
      <w:proofErr w:type="gramStart"/>
      <w:r w:rsidRPr="00772697">
        <w:t>.-</w:t>
      </w:r>
      <w:proofErr w:type="gramEnd"/>
      <w:r w:rsidRPr="00772697">
        <w:t>Саранск, 2000</w:t>
      </w:r>
    </w:p>
    <w:p w:rsidR="00232FEB" w:rsidRPr="00772697" w:rsidRDefault="00232FEB" w:rsidP="00232FEB">
      <w:pPr>
        <w:pStyle w:val="a5"/>
      </w:pPr>
      <w:r w:rsidRPr="00772697">
        <w:t>5  Мокшень кяльть тонафнемста аф классонь тевть етафтомац. Учебнай пособия национальнай отделениянь студенттненди/ Гришунина В.П.; МО РМ МРИО</w:t>
      </w:r>
      <w:proofErr w:type="gramStart"/>
      <w:r w:rsidRPr="00772697">
        <w:t>.-</w:t>
      </w:r>
      <w:proofErr w:type="gramEnd"/>
      <w:r w:rsidRPr="00772697">
        <w:t>Саранск, 2008</w:t>
      </w:r>
    </w:p>
    <w:p w:rsidR="00232FEB" w:rsidRPr="00772697" w:rsidRDefault="00232FEB" w:rsidP="00232FEB">
      <w:pPr>
        <w:pStyle w:val="a5"/>
      </w:pPr>
      <w:r w:rsidRPr="00772697">
        <w:t>6. Корхтама маштомань касфтома урокт (5-11 кл.) В.Ф.Рогожина-Саранск, 1995</w:t>
      </w:r>
    </w:p>
    <w:p w:rsidR="00232FEB" w:rsidRPr="00772697" w:rsidRDefault="00232FEB" w:rsidP="00232FEB">
      <w:pPr>
        <w:pStyle w:val="a5"/>
      </w:pPr>
      <w:r w:rsidRPr="00772697">
        <w:t>7. Мокшень кяльть коряс тестт: учебнай пособия/ В.Ф.Рогожина, В.П.Гришунина</w:t>
      </w:r>
      <w:proofErr w:type="gramStart"/>
      <w:r w:rsidRPr="00772697">
        <w:t>.-</w:t>
      </w:r>
      <w:proofErr w:type="gramEnd"/>
      <w:r w:rsidRPr="00772697">
        <w:t>Саранск,2008</w:t>
      </w:r>
    </w:p>
    <w:p w:rsidR="00232FEB" w:rsidRPr="00772697" w:rsidRDefault="00232FEB" w:rsidP="00232FEB">
      <w:pPr>
        <w:pStyle w:val="a5"/>
      </w:pPr>
      <w:r w:rsidRPr="00772697">
        <w:t>8. Мокшень кяльса сермадомань, корхтамань, пунктуациянь норматне</w:t>
      </w:r>
      <w:proofErr w:type="gramStart"/>
      <w:r w:rsidRPr="00772697">
        <w:t>.-</w:t>
      </w:r>
      <w:proofErr w:type="gramEnd"/>
      <w:r w:rsidRPr="00772697">
        <w:t>Саранск, 1995</w:t>
      </w:r>
    </w:p>
    <w:p w:rsidR="00232FEB" w:rsidRPr="00772697" w:rsidRDefault="00232FEB" w:rsidP="00232FEB">
      <w:pPr>
        <w:pStyle w:val="a5"/>
      </w:pPr>
      <w:r w:rsidRPr="00772697">
        <w:t>9.  Диктантт и изложеният 5-11 классненди/ В.П.Гришунина, Н.А.Кулакова</w:t>
      </w:r>
      <w:proofErr w:type="gramStart"/>
      <w:r w:rsidRPr="00772697">
        <w:t>.-</w:t>
      </w:r>
      <w:proofErr w:type="gramEnd"/>
      <w:r w:rsidRPr="00772697">
        <w:t>Саранск, 2010</w:t>
      </w:r>
    </w:p>
    <w:p w:rsidR="00232FEB" w:rsidRPr="00772697" w:rsidRDefault="00232FEB" w:rsidP="00232FEB">
      <w:pPr>
        <w:pStyle w:val="a5"/>
      </w:pPr>
      <w:r w:rsidRPr="00772697">
        <w:t>10. Мокшень кяль. Синтаксис</w:t>
      </w:r>
      <w:proofErr w:type="gramStart"/>
      <w:r w:rsidRPr="00772697">
        <w:t>.-</w:t>
      </w:r>
      <w:proofErr w:type="gramEnd"/>
      <w:r w:rsidRPr="00772697">
        <w:t>Саранск, 2008</w:t>
      </w:r>
    </w:p>
    <w:p w:rsidR="00232FEB" w:rsidRPr="00772697" w:rsidRDefault="00232FEB" w:rsidP="00232FEB">
      <w:pPr>
        <w:pStyle w:val="a5"/>
      </w:pPr>
    </w:p>
    <w:p w:rsidR="00232FEB" w:rsidRPr="00772697" w:rsidRDefault="00232FEB" w:rsidP="00232FEB">
      <w:pPr>
        <w:pStyle w:val="a5"/>
      </w:pPr>
      <w:r w:rsidRPr="00772697">
        <w:t>Материально-техническяй обеспечениясь</w:t>
      </w:r>
    </w:p>
    <w:p w:rsidR="00232FEB" w:rsidRPr="00772697" w:rsidRDefault="00232FEB" w:rsidP="00232FEB">
      <w:pPr>
        <w:pStyle w:val="a5"/>
      </w:pPr>
    </w:p>
    <w:p w:rsidR="00232FEB" w:rsidRPr="00772697" w:rsidRDefault="00232FEB" w:rsidP="00232FEB">
      <w:pPr>
        <w:pStyle w:val="a5"/>
      </w:pPr>
      <w:r w:rsidRPr="00772697">
        <w:t>Бумбокс; Дискт:</w:t>
      </w:r>
    </w:p>
    <w:p w:rsidR="00232FEB" w:rsidRPr="00772697" w:rsidRDefault="00232FEB" w:rsidP="00232FEB">
      <w:pPr>
        <w:pStyle w:val="a5"/>
      </w:pPr>
      <w:r w:rsidRPr="00772697">
        <w:t>-И. Никитин. Стихт. Баснят. Сонетт.</w:t>
      </w:r>
    </w:p>
    <w:p w:rsidR="00232FEB" w:rsidRPr="00772697" w:rsidRDefault="00232FEB" w:rsidP="00232FEB">
      <w:pPr>
        <w:pStyle w:val="a5"/>
      </w:pPr>
      <w:r w:rsidRPr="00772697">
        <w:t>-«Вий» фольклорнай ансамбльть моронза.</w:t>
      </w:r>
    </w:p>
    <w:p w:rsidR="00232FEB" w:rsidRPr="00772697" w:rsidRDefault="00232FEB" w:rsidP="00232FEB">
      <w:pPr>
        <w:pStyle w:val="a5"/>
      </w:pPr>
      <w:r w:rsidRPr="00772697">
        <w:t>- Л. Князьковать моронза.</w:t>
      </w:r>
    </w:p>
    <w:p w:rsidR="00232FEB" w:rsidRPr="00772697" w:rsidRDefault="00232FEB" w:rsidP="00232FEB">
      <w:pPr>
        <w:pStyle w:val="a5"/>
      </w:pPr>
      <w:r w:rsidRPr="00772697">
        <w:t>-«Эх, мордовочка» ансамбльть моронза.</w:t>
      </w:r>
    </w:p>
    <w:p w:rsidR="00232FEB" w:rsidRPr="00772697" w:rsidRDefault="00232FEB" w:rsidP="00232FEB">
      <w:pPr>
        <w:pStyle w:val="a5"/>
      </w:pPr>
    </w:p>
    <w:p w:rsidR="00232FEB" w:rsidRPr="00772697" w:rsidRDefault="00232FEB" w:rsidP="00232FEB">
      <w:pPr>
        <w:pStyle w:val="a5"/>
      </w:pPr>
      <w:r w:rsidRPr="00772697">
        <w:t>Стенды:</w:t>
      </w:r>
    </w:p>
    <w:p w:rsidR="00232FEB" w:rsidRPr="00772697" w:rsidRDefault="00232FEB" w:rsidP="00232FEB">
      <w:pPr>
        <w:pStyle w:val="a5"/>
      </w:pPr>
      <w:r w:rsidRPr="00772697">
        <w:t>-Ковылкинскяй райононь писательхне и поэттне.</w:t>
      </w:r>
    </w:p>
    <w:p w:rsidR="00232FEB" w:rsidRPr="00772697" w:rsidRDefault="00232FEB" w:rsidP="00232FEB">
      <w:pPr>
        <w:pStyle w:val="a5"/>
      </w:pPr>
      <w:r w:rsidRPr="00772697">
        <w:t>-Мордовиять символикац.</w:t>
      </w:r>
    </w:p>
    <w:p w:rsidR="00232FEB" w:rsidRPr="00772697" w:rsidRDefault="00232FEB" w:rsidP="00232FEB">
      <w:pPr>
        <w:pStyle w:val="a5"/>
      </w:pPr>
    </w:p>
    <w:p w:rsidR="00232FEB" w:rsidRPr="00772697" w:rsidRDefault="00232FEB" w:rsidP="00232FEB">
      <w:pPr>
        <w:pStyle w:val="a5"/>
      </w:pPr>
      <w:r w:rsidRPr="00772697">
        <w:t>Портреты:</w:t>
      </w:r>
    </w:p>
    <w:p w:rsidR="00232FEB" w:rsidRPr="00772697" w:rsidRDefault="00232FEB" w:rsidP="00232FEB">
      <w:pPr>
        <w:pStyle w:val="a5"/>
      </w:pPr>
      <w:r>
        <w:t>-Писатели и поэты М</w:t>
      </w:r>
      <w:r w:rsidRPr="00772697">
        <w:t>ордовии.</w:t>
      </w:r>
    </w:p>
    <w:p w:rsidR="00232FEB" w:rsidRPr="00772697" w:rsidRDefault="00232FEB" w:rsidP="00232FEB">
      <w:pPr>
        <w:pStyle w:val="a5"/>
      </w:pPr>
    </w:p>
    <w:p w:rsidR="00232FEB" w:rsidRPr="00772697" w:rsidRDefault="00232FEB" w:rsidP="00232FEB">
      <w:pPr>
        <w:pStyle w:val="a5"/>
      </w:pPr>
      <w:r w:rsidRPr="00772697">
        <w:t>Уголки: Предметы быта и утварь древней мордвы.</w:t>
      </w:r>
    </w:p>
    <w:p w:rsidR="00232FEB" w:rsidRPr="00772697" w:rsidRDefault="00232FEB" w:rsidP="00232FEB">
      <w:pPr>
        <w:pStyle w:val="a5"/>
      </w:pPr>
      <w:r w:rsidRPr="00772697">
        <w:t>«Мокша» журналсь мекольце 5 кизотнень</w:t>
      </w:r>
    </w:p>
    <w:p w:rsidR="00232FEB" w:rsidRPr="00772697" w:rsidRDefault="00232FEB" w:rsidP="00232FEB">
      <w:pPr>
        <w:pStyle w:val="a5"/>
      </w:pPr>
      <w:r w:rsidRPr="00772697">
        <w:t>«</w:t>
      </w:r>
      <w:proofErr w:type="gramStart"/>
      <w:r w:rsidRPr="00772697">
        <w:t>Мокшень</w:t>
      </w:r>
      <w:proofErr w:type="gramEnd"/>
      <w:r w:rsidRPr="00772697">
        <w:t xml:space="preserve"> правда» газетать номеронза</w:t>
      </w:r>
    </w:p>
    <w:p w:rsidR="00232FEB" w:rsidRPr="00772697" w:rsidRDefault="00232FEB" w:rsidP="00232FEB">
      <w:pPr>
        <w:pStyle w:val="a5"/>
      </w:pPr>
      <w:r w:rsidRPr="00772697">
        <w:t>«Якстерь тяштеня» журналсь</w:t>
      </w:r>
    </w:p>
    <w:p w:rsidR="00232FEB" w:rsidRPr="00772697" w:rsidRDefault="00232FEB" w:rsidP="00232FEB">
      <w:pPr>
        <w:pStyle w:val="a5"/>
      </w:pPr>
    </w:p>
    <w:p w:rsidR="00232FEB" w:rsidRPr="00772697" w:rsidRDefault="00232FEB" w:rsidP="00232FEB">
      <w:pPr>
        <w:pStyle w:val="a5"/>
      </w:pPr>
      <w:r w:rsidRPr="00772697">
        <w:t>Интернет ресурсне:</w:t>
      </w:r>
      <w:r w:rsidRPr="00772697">
        <w:tab/>
      </w:r>
    </w:p>
    <w:p w:rsidR="00232FEB" w:rsidRPr="00772697" w:rsidRDefault="00232FEB" w:rsidP="00232FEB">
      <w:pPr>
        <w:pStyle w:val="a5"/>
      </w:pPr>
      <w:hyperlink r:id="rId6" w:history="1">
        <w:r w:rsidRPr="00772697">
          <w:rPr>
            <w:rStyle w:val="ac"/>
            <w:lang w:val="en-US"/>
          </w:rPr>
          <w:t>http</w:t>
        </w:r>
        <w:r w:rsidRPr="00772697">
          <w:rPr>
            <w:rStyle w:val="ac"/>
          </w:rPr>
          <w:t>://</w:t>
        </w:r>
        <w:r w:rsidRPr="00772697">
          <w:rPr>
            <w:rStyle w:val="ac"/>
            <w:lang w:val="en-US"/>
          </w:rPr>
          <w:t>edurm</w:t>
        </w:r>
        <w:r w:rsidRPr="00772697">
          <w:rPr>
            <w:rStyle w:val="ac"/>
          </w:rPr>
          <w:t>.</w:t>
        </w:r>
        <w:r w:rsidRPr="00772697">
          <w:rPr>
            <w:rStyle w:val="ac"/>
            <w:lang w:val="en-US"/>
          </w:rPr>
          <w:t>ru</w:t>
        </w:r>
      </w:hyperlink>
    </w:p>
    <w:p w:rsidR="00232FEB" w:rsidRPr="00772697" w:rsidRDefault="00232FEB" w:rsidP="00232FEB">
      <w:pPr>
        <w:pStyle w:val="a5"/>
      </w:pPr>
      <w:hyperlink r:id="rId7" w:history="1">
        <w:r w:rsidRPr="00772697">
          <w:rPr>
            <w:rStyle w:val="ac"/>
            <w:lang w:val="en-US"/>
          </w:rPr>
          <w:t>http</w:t>
        </w:r>
        <w:r w:rsidRPr="00772697">
          <w:rPr>
            <w:rStyle w:val="ac"/>
          </w:rPr>
          <w:t>://</w:t>
        </w:r>
        <w:r w:rsidRPr="00772697">
          <w:rPr>
            <w:rStyle w:val="ac"/>
            <w:lang w:val="en-US"/>
          </w:rPr>
          <w:t>mrio</w:t>
        </w:r>
        <w:r w:rsidRPr="00772697">
          <w:rPr>
            <w:rStyle w:val="ac"/>
          </w:rPr>
          <w:t>.</w:t>
        </w:r>
        <w:r w:rsidRPr="00772697">
          <w:rPr>
            <w:rStyle w:val="ac"/>
            <w:lang w:val="en-US"/>
          </w:rPr>
          <w:t>edurm</w:t>
        </w:r>
        <w:r w:rsidRPr="00772697">
          <w:rPr>
            <w:rStyle w:val="ac"/>
          </w:rPr>
          <w:t>.</w:t>
        </w:r>
        <w:r w:rsidRPr="00772697">
          <w:rPr>
            <w:rStyle w:val="ac"/>
            <w:lang w:val="en-US"/>
          </w:rPr>
          <w:t>ru</w:t>
        </w:r>
      </w:hyperlink>
    </w:p>
    <w:p w:rsidR="00232FEB" w:rsidRPr="00772697" w:rsidRDefault="00232FEB" w:rsidP="00232FEB">
      <w:pPr>
        <w:pStyle w:val="a5"/>
      </w:pPr>
      <w:hyperlink r:id="rId8" w:history="1">
        <w:r w:rsidRPr="00772697">
          <w:rPr>
            <w:rStyle w:val="ac"/>
            <w:lang w:val="en-US"/>
          </w:rPr>
          <w:t>http</w:t>
        </w:r>
        <w:r w:rsidRPr="00772697">
          <w:rPr>
            <w:rStyle w:val="ac"/>
          </w:rPr>
          <w:t>://</w:t>
        </w:r>
        <w:r w:rsidRPr="00772697">
          <w:rPr>
            <w:rStyle w:val="ac"/>
            <w:lang w:val="en-US"/>
          </w:rPr>
          <w:t>mo</w:t>
        </w:r>
        <w:r w:rsidRPr="00772697">
          <w:rPr>
            <w:rStyle w:val="ac"/>
          </w:rPr>
          <w:t>.</w:t>
        </w:r>
        <w:r w:rsidRPr="00772697">
          <w:rPr>
            <w:rStyle w:val="ac"/>
            <w:lang w:val="en-US"/>
          </w:rPr>
          <w:t>edurm</w:t>
        </w:r>
        <w:r w:rsidRPr="00772697">
          <w:rPr>
            <w:rStyle w:val="ac"/>
          </w:rPr>
          <w:t>.</w:t>
        </w:r>
        <w:r w:rsidRPr="00772697">
          <w:rPr>
            <w:rStyle w:val="ac"/>
            <w:lang w:val="en-US"/>
          </w:rPr>
          <w:t>ru</w:t>
        </w:r>
      </w:hyperlink>
    </w:p>
    <w:p w:rsidR="00232FEB" w:rsidRPr="00772697" w:rsidRDefault="00232FEB" w:rsidP="00232FEB">
      <w:pPr>
        <w:pStyle w:val="a5"/>
      </w:pPr>
    </w:p>
    <w:p w:rsidR="00232FEB" w:rsidRPr="00772697" w:rsidRDefault="00232FEB" w:rsidP="00232FEB">
      <w:pPr>
        <w:pStyle w:val="a5"/>
      </w:pPr>
      <w:r w:rsidRPr="00772697">
        <w:t>Нормативнай документтне:</w:t>
      </w:r>
    </w:p>
    <w:p w:rsidR="00232FEB" w:rsidRPr="00772697" w:rsidRDefault="00232FEB" w:rsidP="00232FEB">
      <w:pPr>
        <w:pStyle w:val="a5"/>
      </w:pPr>
      <w:r w:rsidRPr="00772697">
        <w:t>Конвенция о правах ребенка</w:t>
      </w:r>
    </w:p>
    <w:p w:rsidR="00232FEB" w:rsidRPr="00772697" w:rsidRDefault="00232FEB" w:rsidP="00232FEB">
      <w:pPr>
        <w:pStyle w:val="a5"/>
      </w:pPr>
      <w:r w:rsidRPr="00772697">
        <w:t>Закон РФ «Об основных гарантиях прав ребенка»</w:t>
      </w:r>
    </w:p>
    <w:p w:rsidR="00232FEB" w:rsidRPr="00772697" w:rsidRDefault="00232FEB" w:rsidP="00232FEB">
      <w:pPr>
        <w:pStyle w:val="a5"/>
      </w:pPr>
      <w:r w:rsidRPr="00772697">
        <w:t>Конституция РФ</w:t>
      </w:r>
    </w:p>
    <w:p w:rsidR="00232FEB" w:rsidRPr="00772697" w:rsidRDefault="00232FEB" w:rsidP="00232FEB">
      <w:pPr>
        <w:pStyle w:val="a5"/>
      </w:pPr>
      <w:r w:rsidRPr="00772697">
        <w:t>Конституция РМ</w:t>
      </w:r>
    </w:p>
    <w:p w:rsidR="00232FEB" w:rsidRPr="00772697" w:rsidRDefault="00232FEB" w:rsidP="00232FEB">
      <w:pPr>
        <w:pStyle w:val="a5"/>
      </w:pPr>
      <w:r w:rsidRPr="00772697">
        <w:t>Закон РФ «Об образовании»</w:t>
      </w:r>
    </w:p>
    <w:p w:rsidR="00232FEB" w:rsidRPr="00772697" w:rsidRDefault="00232FEB" w:rsidP="00232FEB">
      <w:pPr>
        <w:pStyle w:val="a5"/>
      </w:pPr>
      <w:r w:rsidRPr="00772697">
        <w:t>Закон РМ «Об образовании в РМ»</w:t>
      </w:r>
    </w:p>
    <w:p w:rsidR="00232FEB" w:rsidRPr="00772697" w:rsidRDefault="00232FEB" w:rsidP="00232FEB">
      <w:pPr>
        <w:pStyle w:val="a5"/>
      </w:pPr>
      <w:r w:rsidRPr="00772697">
        <w:t>«Федеральный компонент государственного стандарта общего образования», утвержден приказом Минобразования России от 5 марта 2004 года №1089</w:t>
      </w:r>
    </w:p>
    <w:p w:rsidR="00232FEB" w:rsidRPr="00772697" w:rsidRDefault="00232FEB" w:rsidP="00232FEB">
      <w:pPr>
        <w:pStyle w:val="a5"/>
      </w:pPr>
    </w:p>
    <w:p w:rsidR="00F04145" w:rsidRDefault="00F04145" w:rsidP="002573EE">
      <w:pPr>
        <w:jc w:val="center"/>
        <w:rPr>
          <w:b/>
        </w:rPr>
      </w:pPr>
    </w:p>
    <w:p w:rsidR="00232FEB" w:rsidRDefault="00232FEB" w:rsidP="002573EE">
      <w:pPr>
        <w:jc w:val="center"/>
        <w:rPr>
          <w:b/>
        </w:rPr>
      </w:pPr>
    </w:p>
    <w:p w:rsidR="00232FEB" w:rsidRDefault="00232FEB" w:rsidP="002573EE">
      <w:pPr>
        <w:jc w:val="center"/>
        <w:rPr>
          <w:b/>
        </w:rPr>
      </w:pPr>
    </w:p>
    <w:sectPr w:rsidR="00232FEB" w:rsidSect="00232FEB">
      <w:pgSz w:w="11906" w:h="16838"/>
      <w:pgMar w:top="567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0F0E"/>
    <w:multiLevelType w:val="hybridMultilevel"/>
    <w:tmpl w:val="67D6F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6708A"/>
    <w:multiLevelType w:val="hybridMultilevel"/>
    <w:tmpl w:val="64604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7A5FE6"/>
    <w:multiLevelType w:val="hybridMultilevel"/>
    <w:tmpl w:val="72E065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8F65777"/>
    <w:multiLevelType w:val="hybridMultilevel"/>
    <w:tmpl w:val="B066BF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20"/>
  <w:displayHorizontalDrawingGridEvery w:val="2"/>
  <w:characterSpacingControl w:val="doNotCompress"/>
  <w:compat/>
  <w:rsids>
    <w:rsidRoot w:val="00381003"/>
    <w:rsid w:val="00012D06"/>
    <w:rsid w:val="00166FC3"/>
    <w:rsid w:val="00232FEB"/>
    <w:rsid w:val="002573EE"/>
    <w:rsid w:val="002E0480"/>
    <w:rsid w:val="00381003"/>
    <w:rsid w:val="003E7BD6"/>
    <w:rsid w:val="005706DA"/>
    <w:rsid w:val="00712217"/>
    <w:rsid w:val="0072142D"/>
    <w:rsid w:val="009A3E42"/>
    <w:rsid w:val="00C6235C"/>
    <w:rsid w:val="00CA32E0"/>
    <w:rsid w:val="00D52F1D"/>
    <w:rsid w:val="00F0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38100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381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A3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CA3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2573EE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2573E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uiPriority w:val="99"/>
    <w:rsid w:val="002573EE"/>
    <w:pPr>
      <w:ind w:left="360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2573E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2573E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573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32FE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32F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.edur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mrio.edur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rm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06E31-21CA-4D55-8FE6-BC294CA8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3265</Words>
  <Characters>18613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Ивановнва</dc:creator>
  <cp:lastModifiedBy>Зинаида Ивановнва</cp:lastModifiedBy>
  <cp:revision>10</cp:revision>
  <dcterms:created xsi:type="dcterms:W3CDTF">2022-08-31T07:46:00Z</dcterms:created>
  <dcterms:modified xsi:type="dcterms:W3CDTF">2023-09-11T07:02:00Z</dcterms:modified>
</cp:coreProperties>
</file>