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0" w:name="block-36730164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1" w:name="6aa128e2-ef08-47b9-a55d-8964df1e2eb4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bookmarkStart w:id="2" w:name="65b361a0-fd89-4d7c-8efd-3a20bd0afbf2"/>
      <w:r>
        <w:rPr>
          <w:rFonts w:ascii="Times New Roman" w:hAnsi="Times New Roman"/>
          <w:b/>
          <w:i w:val="0"/>
          <w:color w:val="000000"/>
          <w:sz w:val="28"/>
        </w:rPr>
        <w:t>Отдел образования Ковылкинского муниципального района</w:t>
      </w:r>
      <w:bookmarkEnd w:id="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5"/>
        <w:jc w:val="center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МБОУ "Кочелаевская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5"/>
        <w:gridCol w:w="2920"/>
        <w:gridCol w:w="29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1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Шатрова С.А.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Королева О.И.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1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г.г.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Степанова Н.Ф.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77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4829605)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– 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3" w:name="aa5b1ab4-1ac3-4a92-b585-5aabbfc8fde5"/>
      <w:r>
        <w:rPr>
          <w:rFonts w:ascii="Times New Roman" w:hAnsi="Times New Roman"/>
          <w:b/>
          <w:i w:val="0"/>
          <w:color w:val="000000"/>
          <w:sz w:val="28"/>
        </w:rPr>
        <w:t>Кочелаево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dca884f8-5612-45ab-9b28-a4c1c9ef6694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5" w:name="block-36730164"/>
    </w:p>
    <w:bookmarkEnd w:id="0"/>
    <w:bookmarkEnd w:id="5"/>
    <w:p>
      <w:pPr>
        <w:spacing w:before="0" w:after="0" w:line="264" w:lineRule="auto"/>
        <w:ind w:left="120"/>
        <w:jc w:val="both"/>
      </w:pPr>
      <w:bookmarkStart w:id="6" w:name="block-36730170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 w:lineRule="auto"/>
        <w:ind w:firstLine="600"/>
        <w:jc w:val="both"/>
      </w:pPr>
      <w:bookmarkStart w:id="7" w:name="6d191c0f-7a0e-48a8-b80d-063d85de251e"/>
      <w:r>
        <w:rPr>
          <w:rFonts w:ascii="Times New Roman" w:hAnsi="Times New Roman"/>
          <w:b w:val="0"/>
          <w:i w:val="0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>
      <w:pPr>
        <w:sectPr>
          <w:pgSz w:w="11906" w:h="16383"/>
          <w:cols w:space="720" w:num="1"/>
        </w:sectPr>
      </w:pPr>
      <w:bookmarkStart w:id="8" w:name="block-36730170"/>
    </w:p>
    <w:bookmarkEnd w:id="6"/>
    <w:bookmarkEnd w:id="8"/>
    <w:p>
      <w:pPr>
        <w:spacing w:before="0" w:after="0" w:line="264" w:lineRule="auto"/>
        <w:ind w:left="120"/>
        <w:jc w:val="both"/>
      </w:pPr>
      <w:bookmarkStart w:id="9" w:name="block-36730166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Цифровая грамотность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построения и ред</w:t>
      </w:r>
      <w:bookmarkStart w:id="10" w:name="_Toc118725584"/>
      <w:bookmarkEnd w:id="10"/>
      <w:r>
        <w:rPr>
          <w:rFonts w:ascii="Times New Roman" w:hAnsi="Times New Roman"/>
          <w:b w:val="0"/>
          <w:i w:val="0"/>
          <w:color w:val="000000"/>
          <w:sz w:val="28"/>
        </w:rPr>
        <w:t>актирования трёхмерных моделей.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Цифровая грамотность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Алгоритмы и программирование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>
      <w:pPr>
        <w:sectPr>
          <w:pgSz w:w="11906" w:h="16383"/>
          <w:cols w:space="720" w:num="1"/>
        </w:sectPr>
      </w:pPr>
      <w:bookmarkStart w:id="11" w:name="block-36730166"/>
    </w:p>
    <w:bookmarkEnd w:id="9"/>
    <w:bookmarkEnd w:id="11"/>
    <w:p>
      <w:pPr>
        <w:spacing w:before="0" w:after="0" w:line="264" w:lineRule="auto"/>
        <w:ind w:left="120"/>
        <w:jc w:val="both"/>
      </w:pPr>
      <w:bookmarkStart w:id="12" w:name="block-36730169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ценности научного познания: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базовые логические действия: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работа с информацией: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общение: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совместная деятельность: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самоорганизация: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самоконтроль: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принятия себя и других: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>
      <w:pPr>
        <w:sectPr>
          <w:pgSz w:w="11906" w:h="16383"/>
          <w:cols w:space="720" w:num="1"/>
        </w:sectPr>
      </w:pPr>
      <w:bookmarkStart w:id="13" w:name="block-36730169"/>
    </w:p>
    <w:bookmarkEnd w:id="12"/>
    <w:bookmarkEnd w:id="13"/>
    <w:p>
      <w:pPr>
        <w:spacing w:before="0" w:after="0"/>
        <w:ind w:left="120"/>
        <w:jc w:val="left"/>
      </w:pPr>
      <w:bookmarkStart w:id="14" w:name="block-3673016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3"/>
        <w:gridCol w:w="4329"/>
        <w:gridCol w:w="1496"/>
        <w:gridCol w:w="1622"/>
        <w:gridCol w:w="1710"/>
        <w:gridCol w:w="273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33"/>
        <w:gridCol w:w="4467"/>
        <w:gridCol w:w="1465"/>
        <w:gridCol w:w="1604"/>
        <w:gridCol w:w="1693"/>
        <w:gridCol w:w="273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5" w:name="block-36730167"/>
    </w:p>
    <w:bookmarkEnd w:id="14"/>
    <w:bookmarkEnd w:id="15"/>
    <w:p>
      <w:pPr>
        <w:spacing w:before="0" w:after="0"/>
        <w:ind w:left="120"/>
        <w:jc w:val="left"/>
      </w:pPr>
      <w:bookmarkStart w:id="16" w:name="block-36730165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8"/>
        <w:gridCol w:w="4285"/>
        <w:gridCol w:w="1178"/>
        <w:gridCol w:w="1349"/>
        <w:gridCol w:w="1451"/>
        <w:gridCol w:w="1014"/>
        <w:gridCol w:w="277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"https://m.edsoo.ru/820e7a19"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https://m.edsoo.ru/820e7a19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"https://m.edsoo.ru/06b14abb"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https://m.edsoo.ru/06b14abb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"https://m.edsoo.ru/dc08b2c6"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https://m.edsoo.ru/dc08b2c6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"https://m.edsoo.ru/228ee427"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https://m.edsoo.ru/228ee427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"https://m.edsoo.ru/cdfae35e"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https://m.edsoo.ru/cdfae35e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"https://m.edsoo.ru/06a855bf"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https://m.edsoo.ru/06a855bf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"https://m.edsoo.ru/38214cec"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https://m.edsoo.ru/38214cec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"https://m.edsoo.ru/9deef96b"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https://m.edsoo.ru/9deef96b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"https://m.edsoo.ru/da4dd13d"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https://m.edsoo.ru/da4dd13d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"https://m.edsoo.ru/60f2394f"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https://m.edsoo.ru/60f2394f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"https://m.edsoo.ru/abbcd321"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https://m.edsoo.ru/abbcd321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"https://m.edsoo.ru/b3b712c0"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https://m.edsoo.ru/b3b712c0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"https://m.edsoo.ru/06c384e6"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https://m.edsoo.ru/06c384e6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"https://m.edsoo.ru/abbcd321"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https://m.edsoo.ru/abbcd321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"https://m.edsoo.ru/de2c5353"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https://m.edsoo.ru/de2c5353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"https://m.edsoo.ru/b2010e6e"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https://m.edsoo.ru/b2010e6e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"https://m.edsoo.ru/8f8cd2cb"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https://m.edsoo.ru/8f8cd2cb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"https://m.edsoo.ru/5dd23ae4"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https://m.edsoo.ru/5dd23ae4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"https://m.edsoo.ru/a8b48364"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https://m.edsoo.ru/a8b48364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"https://m.edsoo.ru/61d9006a"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https://m.edsoo.ru/61d9006a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"https://m.edsoo.ru/4c662a0d"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https://m.edsoo.ru/4c662a0d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"https://m.edsoo.ru/ad7328fc"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https://m.edsoo.ru/ad7328fc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"https://m.edsoo.ru/4fad160e"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https://m.edsoo.ru/4fad160e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"https://m.edsoo.ru/bb9d8b7f"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https://m.edsoo.ru/bb9d8b7f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"https://m.edsoo.ru/f1593521"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https://m.edsoo.ru/f1593521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"https://m.edsoo.ru/46ba058b"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https://m.edsoo.ru/46ba058b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"https://m.edsoo.ru/5fad1b53"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https://m.edsoo.ru/5fad1b53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"https://m.edsoo.ru/aa862c53"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https://m.edsoo.ru/aa862c53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"https://m.edsoo.ru/aaba738c"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https://m.edsoo.ru/aaba738c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"https://m.edsoo.ru/b0ececed"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https://m.edsoo.ru/b0ececed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"https://m.edsoo.ru/c686f9bb"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https://m.edsoo.ru/c686f9bb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"https://m.edsoo.ru/45633de5"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https://m.edsoo.ru/45633de5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"https://m.edsoo.ru/d7253a6a"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https://m.edsoo.ru/d7253a6a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"https://m.edsoo.ru/acc1db62"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https://m.edsoo.ru/acc1db62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14"/>
        <w:gridCol w:w="4383"/>
        <w:gridCol w:w="1154"/>
        <w:gridCol w:w="1330"/>
        <w:gridCol w:w="1433"/>
        <w:gridCol w:w="999"/>
        <w:gridCol w:w="278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"https://m.edsoo.ru/04ed7e2d"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https://m.edsoo.ru/04ed7e2d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"https://m.edsoo.ru/189f67e7"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https://m.edsoo.ru/189f67e7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"https://m.edsoo.ru/f51ef401"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https://m.edsoo.ru/f51ef401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"https://m.edsoo.ru/b0e87321"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https://m.edsoo.ru/b0e87321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"https://m.edsoo.ru/50da30fb"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https://m.edsoo.ru/50da30fb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"https://m.edsoo.ru/5248229e"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https://m.edsoo.ru/5248229e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"https://m.edsoo.ru/1658594e"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https://m.edsoo.ru/1658594e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"https://m.edsoo.ru/68ac9784"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https://m.edsoo.ru/68ac9784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"https://m.edsoo.ru/039e1c9b"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https://m.edsoo.ru/039e1c9b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"https://m.edsoo.ru/7981dba5"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https://m.edsoo.ru/7981dba5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"https://m.edsoo.ru/abbcd321"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https://m.edsoo.ru/abbcd321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"https://m.edsoo.ru/079bc8f8"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https://m.edsoo.ru/079bc8f8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"https://m.edsoo.ru/68a2d279"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https://m.edsoo.ru/68a2d279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"https://m.edsoo.ru/82cb0c49"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https://m.edsoo.ru/82cb0c49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"https://m.edsoo.ru/4b24ce20"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https://m.edsoo.ru/4b24ce20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"https://m.edsoo.ru/c1535090"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https://m.edsoo.ru/c1535090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"https://m.edsoo.ru/3012411"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https://m.edsoo.ru/3012411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"https://m.edsoo.ru/e1b7db2d"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https://m.edsoo.ru/e1b7db2d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"https://m.edsoo.ru/10ab9353"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https://m.edsoo.ru/10ab9353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"https://m.edsoo.ru/5d4f7ac9"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https://m.edsoo.ru/5d4f7ac9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"https://m.edsoo.ru/72a11b12"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https://m.edsoo.ru/72a11b12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"https://m.edsoo.ru/2d234361"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https://m.edsoo.ru/2d234361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"https://m.edsoo.ru/b37f7ca0"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https://m.edsoo.ru/b37f7ca0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"https://m.edsoo.ru/660ff291"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https://m.edsoo.ru/660ff291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"https://m.edsoo.ru/3bb7214a"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https://m.edsoo.ru/3bb7214a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"https://m.edsoo.ru/2ff5fd90"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https://m.edsoo.ru/2ff5fd90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"https://m.edsoo.ru/096dddd8"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https://m.edsoo.ru/096dddd8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Библиотека ЦОК </w:t>
            </w:r>
            <w:r>
              <w:fldChar w:fldCharType="begin"/>
            </w:r>
            <w:r>
              <w:instrText xml:space="preserve"> HYPERLINK "https://m.edsoo.ru/e0e7ee3b"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https://m.edsoo.ru/e0e7ee3b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"https://m.edsoo.ru/e0aaf73a"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https://m.edsoo.ru/e0aaf73a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"https://m.edsoo.ru/24865de3"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https://m.edsoo.ru/24865de3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"https://m.edsoo.ru/b808dfd9"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https://m.edsoo.ru/b808dfd9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"https://m.edsoo.ru/2e62e4a7"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https://m.edsoo.ru/2e62e4a7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"https://m.edsoo.ru/2ac0c441"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https://m.edsoo.ru/2ac0c441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"https://m.edsoo.ru/c5699db9"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https://m.edsoo.ru/c5699db9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"https://m.edsoo.ru/87468fbd"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https://m.edsoo.ru/87468fbd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Промежуточный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"https://m.edsoo.ru/487808d8"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https://m.edsoo.ru/487808d8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"https://m.edsoo.ru/9c62b830"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https://m.edsoo.ru/9c62b830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"https://m.edsoo.ru/5225af37"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https://m.edsoo.ru/5225af37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  <w:bookmarkStart w:id="30" w:name="_GoBack"/>
            <w:bookmarkEnd w:id="30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7" w:name="block-36730165"/>
    </w:p>
    <w:bookmarkEnd w:id="16"/>
    <w:bookmarkEnd w:id="17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  <w:bookmarkStart w:id="18" w:name="block-36730168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  <w:bookmarkStart w:id="19" w:name="f632365d-4a21-4b78-8f28-ca90d8f5976c"/>
      <w:r>
        <w:rPr>
          <w:rFonts w:ascii="Times New Roman" w:hAnsi="Times New Roman"/>
          <w:b w:val="0"/>
          <w:i w:val="0"/>
          <w:color w:val="000000"/>
          <w:sz w:val="28"/>
        </w:rPr>
        <w:t>Босова Л. Л.</w:t>
      </w:r>
      <w:bookmarkEnd w:id="19"/>
      <w:r>
        <w:rPr>
          <w:sz w:val="28"/>
        </w:rPr>
        <w:br w:type="textWrapping"/>
      </w:r>
      <w:bookmarkStart w:id="20" w:name="f632365d-4a21-4b78-8f28-ca90d8f5976c"/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Информатика. 10 класс : учебник / Л. Л. Босова,</w:t>
      </w:r>
      <w:bookmarkEnd w:id="20"/>
      <w:r>
        <w:rPr>
          <w:sz w:val="28"/>
        </w:rPr>
        <w:br w:type="textWrapping"/>
      </w:r>
      <w:bookmarkStart w:id="21" w:name="f632365d-4a21-4b78-8f28-ca90d8f5976c"/>
      <w:r>
        <w:rPr>
          <w:rFonts w:ascii="Times New Roman" w:hAnsi="Times New Roman"/>
          <w:b w:val="0"/>
          <w:i w:val="0"/>
          <w:color w:val="000000"/>
          <w:sz w:val="28"/>
        </w:rPr>
        <w:t xml:space="preserve"> А. Ю. Босова. — М. : БИНОМ. Лаборатория знаний,</w:t>
      </w:r>
      <w:bookmarkEnd w:id="21"/>
      <w:r>
        <w:rPr>
          <w:sz w:val="28"/>
        </w:rPr>
        <w:br w:type="textWrapping"/>
      </w:r>
      <w:bookmarkStart w:id="22" w:name="f632365d-4a21-4b78-8f28-ca90d8f5976c"/>
      <w:r>
        <w:rPr>
          <w:rFonts w:ascii="Times New Roman" w:hAnsi="Times New Roman"/>
          <w:b w:val="0"/>
          <w:i w:val="0"/>
          <w:color w:val="000000"/>
          <w:sz w:val="28"/>
        </w:rPr>
        <w:t xml:space="preserve"> 2017. — 288 с. : ил.</w:t>
      </w:r>
      <w:bookmarkEnd w:id="2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  <w:bookmarkStart w:id="23" w:name="9b34b0d0-0ffe-481c-ad75-b4c2cd5f5c6b"/>
      <w:r>
        <w:rPr>
          <w:rFonts w:ascii="Times New Roman" w:hAnsi="Times New Roman"/>
          <w:b w:val="0"/>
          <w:i w:val="0"/>
          <w:color w:val="000000"/>
          <w:sz w:val="28"/>
        </w:rPr>
        <w:t>https://files.lbz.ru/authors/informatika/3/mr10-2.pdf - методические рекомендации</w:t>
      </w:r>
      <w:bookmarkEnd w:id="23"/>
      <w:r>
        <w:rPr>
          <w:sz w:val="28"/>
        </w:rPr>
        <w:br w:type="textWrapping"/>
      </w:r>
      <w:bookmarkStart w:id="24" w:name="9b34b0d0-0ffe-481c-ad75-b4c2cd5f5c6b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https://files.lbz.ru/authors/informatika/3/mr10-1.pdf - МЕТОДИЧЕСКИЕ РЕКОМЕНДАЦИИ ПО ПРОВЕДЕНИЮ УРОКОВ</w:t>
      </w:r>
      <w:bookmarkEnd w:id="24"/>
      <w:r>
        <w:rPr>
          <w:sz w:val="28"/>
        </w:rPr>
        <w:br w:type="textWrapping"/>
      </w:r>
      <w:bookmarkStart w:id="25" w:name="9b34b0d0-0ffe-481c-ad75-b4c2cd5f5c6b"/>
      <w:r>
        <w:rPr>
          <w:rFonts w:ascii="Times New Roman" w:hAnsi="Times New Roman"/>
          <w:b w:val="0"/>
          <w:i w:val="0"/>
          <w:color w:val="000000"/>
          <w:sz w:val="28"/>
        </w:rPr>
        <w:t xml:space="preserve"> В 10 КЛАССЕ</w:t>
      </w:r>
      <w:bookmarkEnd w:id="2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5"/>
        <w:jc w:val="both"/>
        <w:textAlignment w:val="auto"/>
        <w:rPr>
          <w:rFonts w:hint="default"/>
          <w:lang w:val="ru-RU"/>
        </w:rPr>
        <w:sectPr>
          <w:pgSz w:w="11906" w:h="16383"/>
          <w:cols w:space="720" w:num="1"/>
        </w:sectPr>
      </w:pPr>
      <w:bookmarkStart w:id="26" w:name="ba532c22-1d17-43cc-a9dc-9c9ea6316796"/>
      <w:r>
        <w:rPr>
          <w:rFonts w:ascii="Times New Roman" w:hAnsi="Times New Roman"/>
          <w:b w:val="0"/>
          <w:i w:val="0"/>
          <w:color w:val="000000"/>
          <w:sz w:val="28"/>
        </w:rPr>
        <w:t>https://onlinetestpad.com/pijyem5zmlglw - тест по курсу информатики 10 класса</w:t>
      </w:r>
      <w:bookmarkEnd w:id="26"/>
      <w:r>
        <w:rPr>
          <w:sz w:val="28"/>
        </w:rPr>
        <w:br w:type="textWrapping"/>
      </w:r>
      <w:bookmarkStart w:id="27" w:name="ba532c22-1d17-43cc-a9dc-9c9ea6316796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https://resh.edu.ru/subject/19/10/ - Российская электронная школа</w:t>
      </w:r>
      <w:bookmarkEnd w:id="27"/>
      <w:r>
        <w:rPr>
          <w:sz w:val="28"/>
        </w:rPr>
        <w:br w:type="textWrapping"/>
      </w:r>
      <w:bookmarkStart w:id="28" w:name="ba532c22-1d17-43cc-a9dc-9c9ea6316796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https://inf-ege.sdamgia.ru/ - РЕШУ Е</w:t>
      </w:r>
      <w:bookmarkEnd w:id="28"/>
      <w:bookmarkStart w:id="29" w:name="block-36730168"/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ГЭ</w:t>
      </w:r>
    </w:p>
    <w:bookmarkEnd w:id="18"/>
    <w:bookmarkEnd w:id="29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BB0FD7"/>
    <w:rsid w:val="7F3D081E"/>
    <w:rsid w:val="B9FB26B9"/>
    <w:rsid w:val="E5FE05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Office_11.1.0.11719_F1E327BC-269C-435d-A152-05C5408002CA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2024-08-29T11:43:00Z</dcterms:created>
  <dc:creator>superadmin</dc:creator>
  <cp:lastModifiedBy>superadmin</cp:lastModifiedBy>
  <dcterms:modified xsi:type="dcterms:W3CDTF">2024-09-04T07:43:19Z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