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7E1D9" w14:textId="77777777" w:rsidR="00E42B23" w:rsidRPr="00E42B23" w:rsidRDefault="00AA290F" w:rsidP="00761FE7">
      <w:pPr>
        <w:spacing w:after="0" w:line="240" w:lineRule="auto"/>
        <w:ind w:left="120"/>
        <w:jc w:val="center"/>
        <w:rPr>
          <w:sz w:val="24"/>
          <w:szCs w:val="24"/>
        </w:rPr>
      </w:pPr>
      <w:r w:rsidRPr="00E42B2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42B23" w:rsidRPr="00E42B23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08F024F7" w14:textId="77777777" w:rsidR="00E42B23" w:rsidRPr="00E42B23" w:rsidRDefault="00E42B23" w:rsidP="00761FE7">
      <w:pPr>
        <w:spacing w:after="0" w:line="240" w:lineRule="auto"/>
        <w:ind w:left="120"/>
        <w:jc w:val="center"/>
        <w:rPr>
          <w:sz w:val="24"/>
          <w:szCs w:val="24"/>
        </w:rPr>
      </w:pPr>
      <w:bookmarkStart w:id="0" w:name="ac61422a-29c7-4a5a-957e-10d44a9a8bf8"/>
      <w:r w:rsidRPr="00E42B23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0"/>
      <w:r w:rsidRPr="00E42B2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FC6D71E" w14:textId="77777777" w:rsidR="00E42B23" w:rsidRPr="00E42B23" w:rsidRDefault="00E42B23" w:rsidP="00761FE7">
      <w:pPr>
        <w:spacing w:after="0" w:line="240" w:lineRule="auto"/>
        <w:ind w:left="120"/>
        <w:jc w:val="center"/>
        <w:rPr>
          <w:sz w:val="24"/>
          <w:szCs w:val="24"/>
        </w:rPr>
      </w:pPr>
      <w:bookmarkStart w:id="1" w:name="999bf644-f3de-4153-a38b-a44d917c4aaf"/>
      <w:r w:rsidRPr="00E42B23">
        <w:rPr>
          <w:rFonts w:ascii="Times New Roman" w:hAnsi="Times New Roman"/>
          <w:b/>
          <w:color w:val="000000"/>
          <w:sz w:val="24"/>
          <w:szCs w:val="24"/>
        </w:rPr>
        <w:t>КОВЫЛКИНСКИЙ МУНИЦИПАЛЬНЫЙ РАЙОН</w:t>
      </w:r>
      <w:bookmarkEnd w:id="1"/>
    </w:p>
    <w:p w14:paraId="0A378D5E" w14:textId="77777777" w:rsidR="00E42B23" w:rsidRPr="00E42B23" w:rsidRDefault="00E42B23" w:rsidP="00761FE7">
      <w:pPr>
        <w:spacing w:after="0" w:line="240" w:lineRule="auto"/>
        <w:ind w:left="120"/>
        <w:jc w:val="center"/>
        <w:rPr>
          <w:sz w:val="24"/>
          <w:szCs w:val="24"/>
        </w:rPr>
      </w:pPr>
      <w:r w:rsidRPr="00E42B23">
        <w:rPr>
          <w:rFonts w:ascii="Times New Roman" w:hAnsi="Times New Roman"/>
          <w:b/>
          <w:color w:val="000000"/>
          <w:sz w:val="24"/>
          <w:szCs w:val="24"/>
        </w:rPr>
        <w:t>МБОУ "Кочелаевская СОШ"</w:t>
      </w:r>
    </w:p>
    <w:p w14:paraId="1036FF2E" w14:textId="77777777" w:rsidR="00E42B23" w:rsidRPr="00EB57C1" w:rsidRDefault="00E42B23" w:rsidP="00761FE7">
      <w:pPr>
        <w:spacing w:after="0" w:line="240" w:lineRule="auto"/>
        <w:ind w:left="120"/>
      </w:pPr>
    </w:p>
    <w:p w14:paraId="28E84BBF" w14:textId="77777777" w:rsidR="00E42B23" w:rsidRPr="00EB57C1" w:rsidRDefault="00E42B23" w:rsidP="00761FE7">
      <w:pPr>
        <w:spacing w:after="0" w:line="240" w:lineRule="auto"/>
        <w:ind w:left="120"/>
      </w:pPr>
    </w:p>
    <w:tbl>
      <w:tblPr>
        <w:tblpPr w:leftFromText="180" w:rightFromText="180" w:vertAnchor="text" w:horzAnchor="margin" w:tblpY="29"/>
        <w:tblW w:w="10382" w:type="dxa"/>
        <w:tblLook w:val="04A0" w:firstRow="1" w:lastRow="0" w:firstColumn="1" w:lastColumn="0" w:noHBand="0" w:noVBand="1"/>
      </w:tblPr>
      <w:tblGrid>
        <w:gridCol w:w="601"/>
        <w:gridCol w:w="2943"/>
        <w:gridCol w:w="171"/>
        <w:gridCol w:w="2948"/>
        <w:gridCol w:w="167"/>
        <w:gridCol w:w="3377"/>
        <w:gridCol w:w="175"/>
      </w:tblGrid>
      <w:tr w:rsidR="007354D8" w14:paraId="769726C3" w14:textId="77777777" w:rsidTr="007354D8">
        <w:trPr>
          <w:gridAfter w:val="1"/>
          <w:wAfter w:w="175" w:type="dxa"/>
          <w:trHeight w:val="2641"/>
        </w:trPr>
        <w:tc>
          <w:tcPr>
            <w:tcW w:w="3544" w:type="dxa"/>
            <w:gridSpan w:val="2"/>
          </w:tcPr>
          <w:p w14:paraId="2867AF94" w14:textId="77777777" w:rsidR="007354D8" w:rsidRDefault="007354D8" w:rsidP="007354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2CC77AB0" w14:textId="77777777" w:rsidR="007354D8" w:rsidRDefault="007354D8" w:rsidP="007354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ШМО учителей естественно-математического цикла</w:t>
            </w:r>
          </w:p>
          <w:p w14:paraId="7BBA7512" w14:textId="77777777" w:rsidR="007354D8" w:rsidRDefault="007354D8" w:rsidP="007354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_____________С.А.Шатрова</w:t>
            </w:r>
          </w:p>
          <w:p w14:paraId="3B2A2A27" w14:textId="77777777" w:rsidR="007354D8" w:rsidRDefault="007354D8" w:rsidP="007354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Протокол№1 от «30» 08.2024 г.</w:t>
            </w:r>
          </w:p>
          <w:p w14:paraId="5B9FE253" w14:textId="77777777" w:rsidR="007354D8" w:rsidRDefault="007354D8" w:rsidP="007354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9" w:type="dxa"/>
            <w:gridSpan w:val="2"/>
          </w:tcPr>
          <w:p w14:paraId="1FBA60EC" w14:textId="77777777" w:rsidR="007354D8" w:rsidRDefault="007354D8" w:rsidP="007354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4C24FE3F" w14:textId="77777777" w:rsidR="007354D8" w:rsidRDefault="007354D8" w:rsidP="007354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Заместитель директора по УВР </w:t>
            </w:r>
          </w:p>
          <w:p w14:paraId="423A9FC9" w14:textId="77777777" w:rsidR="007354D8" w:rsidRDefault="007354D8" w:rsidP="007354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__________Королева О.И.</w:t>
            </w:r>
          </w:p>
          <w:p w14:paraId="5E10C73F" w14:textId="77777777" w:rsidR="007354D8" w:rsidRDefault="007354D8" w:rsidP="007354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14:paraId="44B8A4F0" w14:textId="77777777" w:rsidR="007354D8" w:rsidRDefault="007354D8" w:rsidP="007354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14:paraId="7A9C57FC" w14:textId="77777777" w:rsidR="007354D8" w:rsidRDefault="007354D8" w:rsidP="007354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44" w:type="dxa"/>
            <w:gridSpan w:val="2"/>
          </w:tcPr>
          <w:p w14:paraId="5AE865B7" w14:textId="77777777" w:rsidR="007354D8" w:rsidRDefault="007354D8" w:rsidP="007354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20931166" w14:textId="77777777" w:rsidR="007354D8" w:rsidRDefault="007354D8" w:rsidP="007354D8">
            <w:pPr>
              <w:autoSpaceDE w:val="0"/>
              <w:autoSpaceDN w:val="0"/>
              <w:spacing w:after="120"/>
              <w:ind w:left="-225" w:firstLine="225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Директор МБОУ "Кочелаевская СОШ" ___________Степанова Н.Ф.</w:t>
            </w:r>
          </w:p>
          <w:p w14:paraId="450F2975" w14:textId="77777777" w:rsidR="007354D8" w:rsidRDefault="007354D8" w:rsidP="007354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№77 от «30» 08   2024 г.</w:t>
            </w:r>
          </w:p>
          <w:p w14:paraId="71B63834" w14:textId="77777777" w:rsidR="007354D8" w:rsidRDefault="007354D8" w:rsidP="007354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354D8" w:rsidRPr="00E42B23" w14:paraId="22E64044" w14:textId="77777777" w:rsidTr="007354D8">
        <w:trPr>
          <w:gridBefore w:val="1"/>
          <w:wBefore w:w="601" w:type="dxa"/>
        </w:trPr>
        <w:tc>
          <w:tcPr>
            <w:tcW w:w="3114" w:type="dxa"/>
            <w:gridSpan w:val="2"/>
          </w:tcPr>
          <w:p w14:paraId="1FB6FB0E" w14:textId="77777777" w:rsidR="007354D8" w:rsidRPr="00E42B23" w:rsidRDefault="007354D8" w:rsidP="007354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gridSpan w:val="2"/>
          </w:tcPr>
          <w:p w14:paraId="49CA176F" w14:textId="77777777" w:rsidR="007354D8" w:rsidRPr="00E42B23" w:rsidRDefault="007354D8" w:rsidP="007354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52" w:type="dxa"/>
            <w:gridSpan w:val="2"/>
          </w:tcPr>
          <w:p w14:paraId="68F1E4DF" w14:textId="77777777" w:rsidR="007354D8" w:rsidRPr="00E42B23" w:rsidRDefault="007354D8" w:rsidP="007354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2AEB587" w14:textId="77777777" w:rsidR="00E42B23" w:rsidRPr="00EB57C1" w:rsidRDefault="00E42B23" w:rsidP="00761FE7">
      <w:pPr>
        <w:spacing w:after="0" w:line="240" w:lineRule="auto"/>
        <w:ind w:left="120"/>
      </w:pPr>
    </w:p>
    <w:p w14:paraId="3376DF66" w14:textId="77777777" w:rsidR="00E42B23" w:rsidRPr="00EB57C1" w:rsidRDefault="00E42B23" w:rsidP="00761FE7">
      <w:pPr>
        <w:spacing w:after="0" w:line="240" w:lineRule="auto"/>
        <w:ind w:left="120"/>
      </w:pPr>
    </w:p>
    <w:p w14:paraId="34AC195E" w14:textId="0E96AD6D" w:rsidR="00AA290F" w:rsidRDefault="00AA290F" w:rsidP="00E42B23">
      <w:pPr>
        <w:spacing w:after="0" w:line="240" w:lineRule="auto"/>
        <w:ind w:left="120"/>
        <w:jc w:val="center"/>
      </w:pPr>
    </w:p>
    <w:p w14:paraId="4955EF1C" w14:textId="77777777" w:rsidR="00AA290F" w:rsidRDefault="00AA290F" w:rsidP="00AA290F">
      <w:pPr>
        <w:spacing w:after="0"/>
        <w:ind w:left="120"/>
      </w:pPr>
    </w:p>
    <w:p w14:paraId="00C2D559" w14:textId="77777777" w:rsidR="00AA290F" w:rsidRDefault="00AA290F" w:rsidP="00AA290F">
      <w:pPr>
        <w:spacing w:after="0"/>
        <w:ind w:left="120"/>
      </w:pPr>
    </w:p>
    <w:p w14:paraId="4D7F7872" w14:textId="77777777" w:rsidR="00AA290F" w:rsidRDefault="00AA290F" w:rsidP="00AA290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290F" w:rsidRPr="00D93217" w14:paraId="50B9D2C6" w14:textId="77777777" w:rsidTr="0083092C">
        <w:tc>
          <w:tcPr>
            <w:tcW w:w="3114" w:type="dxa"/>
          </w:tcPr>
          <w:p w14:paraId="2C7EB9D9" w14:textId="77777777" w:rsidR="00AA290F" w:rsidRDefault="00AA290F" w:rsidP="0083092C">
            <w:pPr>
              <w:autoSpaceDE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B8696A0" w14:textId="77777777" w:rsidR="00AA290F" w:rsidRDefault="00AA290F" w:rsidP="0083092C">
            <w:pPr>
              <w:autoSpaceDE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EA450BB" w14:textId="77777777" w:rsidR="00AA290F" w:rsidRDefault="00AA290F" w:rsidP="0083092C">
            <w:pPr>
              <w:autoSpaceDE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3D7E2A8" w14:textId="77777777" w:rsidR="00AA290F" w:rsidRDefault="00AA290F" w:rsidP="00AA290F"/>
    <w:p w14:paraId="0C1EE9A7" w14:textId="77777777" w:rsidR="00AA290F" w:rsidRDefault="00AA290F" w:rsidP="00AA290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 xml:space="preserve">АДАПТИРОВАННАЯ РАБОЧАЯ ПРОГРАММА </w:t>
      </w:r>
    </w:p>
    <w:p w14:paraId="18F65C00" w14:textId="77777777" w:rsidR="00AA290F" w:rsidRDefault="00AA290F" w:rsidP="00AA290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 xml:space="preserve">учебного предмета </w:t>
      </w:r>
    </w:p>
    <w:p w14:paraId="3E34258C" w14:textId="77777777" w:rsidR="00AA290F" w:rsidRPr="00EA4343" w:rsidRDefault="00AA290F" w:rsidP="00AA29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 xml:space="preserve"> </w:t>
      </w:r>
      <w:r w:rsidRPr="00FA2C1C">
        <w:rPr>
          <w:rFonts w:ascii="Times New Roman" w:hAnsi="Times New Roman"/>
          <w:b/>
          <w:sz w:val="28"/>
          <w:szCs w:val="28"/>
          <w:lang w:eastAsia="zh-CN"/>
        </w:rPr>
        <w:t>«Физическая культура»</w:t>
      </w:r>
    </w:p>
    <w:p w14:paraId="71913284" w14:textId="77777777" w:rsidR="00AA290F" w:rsidRDefault="00AA290F" w:rsidP="00AA290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>для обучающихся</w:t>
      </w:r>
    </w:p>
    <w:p w14:paraId="6A4BD6CE" w14:textId="323B7D0F" w:rsidR="00AA290F" w:rsidRDefault="00AA290F" w:rsidP="00AA290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>с задержкой психического развития (в. 7.1)</w:t>
      </w:r>
    </w:p>
    <w:p w14:paraId="7A7C898E" w14:textId="77777777" w:rsidR="00AA290F" w:rsidRDefault="00AA290F" w:rsidP="00AA290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>2024/2025 учебный год</w:t>
      </w:r>
    </w:p>
    <w:p w14:paraId="16B5FBEF" w14:textId="77777777" w:rsidR="00AA290F" w:rsidRDefault="00AA290F" w:rsidP="00AA290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14:paraId="5E8EB04D" w14:textId="77777777" w:rsidR="00AA290F" w:rsidRDefault="00AA290F" w:rsidP="00AA290F">
      <w:pPr>
        <w:spacing w:after="0" w:line="240" w:lineRule="auto"/>
        <w:jc w:val="center"/>
        <w:rPr>
          <w:rFonts w:ascii="Times New Roman" w:eastAsia="Calibri" w:hAnsi="Times New Roman"/>
          <w:b/>
          <w:color w:val="FF0000"/>
          <w:sz w:val="28"/>
          <w:szCs w:val="28"/>
          <w:lang w:eastAsia="ar-SA"/>
        </w:rPr>
      </w:pPr>
    </w:p>
    <w:p w14:paraId="230E67D2" w14:textId="77777777" w:rsidR="00AA290F" w:rsidRDefault="00AA290F" w:rsidP="00AA290F">
      <w:pPr>
        <w:spacing w:after="0" w:line="240" w:lineRule="auto"/>
        <w:jc w:val="center"/>
        <w:rPr>
          <w:rFonts w:ascii="Times New Roman" w:eastAsia="Calibri" w:hAnsi="Times New Roman"/>
          <w:b/>
          <w:color w:val="FF0000"/>
          <w:sz w:val="28"/>
          <w:szCs w:val="28"/>
          <w:lang w:eastAsia="ar-SA"/>
        </w:rPr>
      </w:pPr>
    </w:p>
    <w:p w14:paraId="7AB1A1B3" w14:textId="45BE64DF" w:rsidR="00AA290F" w:rsidRDefault="00AA290F" w:rsidP="00AA290F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  <w:lang w:eastAsia="ar-SA"/>
        </w:rPr>
        <w:t>Учитель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>,</w:t>
      </w:r>
      <w:r w:rsidRPr="00B634FE">
        <w:rPr>
          <w:rFonts w:ascii="Times New Roman" w:eastAsia="Calibri" w:hAnsi="Times New Roman"/>
          <w:b/>
          <w:color w:val="000000" w:themeColor="text1"/>
          <w:sz w:val="28"/>
          <w:szCs w:val="28"/>
          <w:lang w:eastAsia="ar-SA"/>
        </w:rPr>
        <w:t xml:space="preserve"> категория</w:t>
      </w:r>
      <w:r w:rsidRPr="00EA4343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zh-CN"/>
        </w:rPr>
        <w:tab/>
        <w:t xml:space="preserve">   </w:t>
      </w:r>
      <w:r w:rsidR="00E42B23">
        <w:rPr>
          <w:rFonts w:ascii="Times New Roman" w:hAnsi="Times New Roman"/>
          <w:bCs/>
          <w:sz w:val="28"/>
          <w:szCs w:val="28"/>
          <w:lang w:eastAsia="zh-CN"/>
        </w:rPr>
        <w:t>Степанов А.И.</w:t>
      </w:r>
    </w:p>
    <w:p w14:paraId="0B955BFF" w14:textId="77777777" w:rsidR="00AA290F" w:rsidRDefault="00AA290F" w:rsidP="00AA290F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  <w:lang w:eastAsia="zh-CN"/>
        </w:rPr>
        <w:tab/>
      </w:r>
      <w:r>
        <w:rPr>
          <w:rFonts w:ascii="Times New Roman" w:hAnsi="Times New Roman"/>
          <w:bCs/>
          <w:sz w:val="28"/>
          <w:szCs w:val="28"/>
          <w:lang w:eastAsia="zh-CN"/>
        </w:rPr>
        <w:tab/>
      </w:r>
      <w:r>
        <w:rPr>
          <w:rFonts w:ascii="Times New Roman" w:hAnsi="Times New Roman"/>
          <w:bCs/>
          <w:sz w:val="28"/>
          <w:szCs w:val="28"/>
          <w:lang w:eastAsia="zh-CN"/>
        </w:rPr>
        <w:tab/>
      </w:r>
      <w:r>
        <w:rPr>
          <w:rFonts w:ascii="Times New Roman" w:hAnsi="Times New Roman"/>
          <w:bCs/>
          <w:sz w:val="28"/>
          <w:szCs w:val="28"/>
          <w:lang w:eastAsia="zh-CN"/>
        </w:rPr>
        <w:tab/>
        <w:t xml:space="preserve">   высшая квалификационная категория</w:t>
      </w:r>
    </w:p>
    <w:p w14:paraId="7BF704CC" w14:textId="77777777" w:rsidR="00AA290F" w:rsidRDefault="00AA290F" w:rsidP="00AA290F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 xml:space="preserve">                   </w:t>
      </w:r>
    </w:p>
    <w:p w14:paraId="4E800B08" w14:textId="21BCEB52" w:rsidR="00AA290F" w:rsidRDefault="00AA290F" w:rsidP="00AA290F">
      <w:pPr>
        <w:spacing w:after="0"/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  <w:lang w:eastAsia="ar-SA"/>
        </w:rPr>
        <w:t xml:space="preserve">Класс   </w:t>
      </w:r>
      <w:r w:rsidR="00E42B23"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 xml:space="preserve">       </w:t>
      </w:r>
      <w:r w:rsidR="00E42B23"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ab/>
      </w:r>
      <w:r w:rsidR="00E42B23"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ab/>
        <w:t xml:space="preserve">   1 </w:t>
      </w:r>
    </w:p>
    <w:p w14:paraId="213414BD" w14:textId="77777777" w:rsidR="00AA290F" w:rsidRDefault="00AA290F" w:rsidP="00AA290F">
      <w:pPr>
        <w:spacing w:after="0"/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  <w:lang w:eastAsia="ar-SA"/>
        </w:rPr>
        <w:t>Всего часов в год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 xml:space="preserve"> 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ab/>
        <w:t xml:space="preserve">   66</w:t>
      </w:r>
    </w:p>
    <w:p w14:paraId="660C608A" w14:textId="77777777" w:rsidR="00AA290F" w:rsidRDefault="00AA290F" w:rsidP="00AA290F">
      <w:pPr>
        <w:spacing w:after="0"/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  <w:lang w:eastAsia="ar-SA"/>
        </w:rPr>
        <w:t>Всего часов в неделю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ab/>
        <w:t xml:space="preserve">   2</w:t>
      </w:r>
    </w:p>
    <w:p w14:paraId="03E06BB9" w14:textId="77777777" w:rsidR="00AA290F" w:rsidRDefault="00AA290F" w:rsidP="00AA290F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14:paraId="539146A9" w14:textId="77777777" w:rsidR="00AA290F" w:rsidRDefault="00AA290F" w:rsidP="00AA290F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14:paraId="0750B2EA" w14:textId="77777777" w:rsidR="00AA290F" w:rsidRDefault="00AA290F" w:rsidP="00AA290F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14:paraId="3DEC759A" w14:textId="6E626F69" w:rsidR="00AA290F" w:rsidRDefault="00AA290F" w:rsidP="00AA290F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14:paraId="5158FBA4" w14:textId="5DBA9D04" w:rsidR="00136A37" w:rsidRDefault="00136A37" w:rsidP="00AA290F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14:paraId="5BA20749" w14:textId="7778FB6D" w:rsidR="00AA290F" w:rsidRDefault="00E42B23" w:rsidP="00E42B23">
      <w:pPr>
        <w:spacing w:after="0" w:line="240" w:lineRule="auto"/>
        <w:jc w:val="center"/>
        <w:rPr>
          <w:rFonts w:ascii="Times New Roman" w:eastAsia="Calibri" w:hAnsi="Times New Roman"/>
          <w:color w:val="FF0000"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>с. Кочелаево</w:t>
      </w:r>
    </w:p>
    <w:p w14:paraId="71FE51FC" w14:textId="77777777" w:rsidR="00AA290F" w:rsidRDefault="00AA290F" w:rsidP="00AA290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/>
          <w:b/>
          <w:sz w:val="28"/>
          <w:szCs w:val="28"/>
          <w:lang w:eastAsia="ar-SA"/>
        </w:rPr>
        <w:t>2024</w:t>
      </w:r>
    </w:p>
    <w:p w14:paraId="449C21EA" w14:textId="77777777" w:rsidR="00AA290F" w:rsidRDefault="00AA290F" w:rsidP="00AA290F">
      <w:pPr>
        <w:spacing w:after="0" w:line="48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14:paraId="34CDE11B" w14:textId="78F82060" w:rsidR="00AA290F" w:rsidRDefault="00AA290F" w:rsidP="00AA29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2" w:name="_GoBack"/>
      <w:bookmarkEnd w:id="2"/>
      <w:r w:rsidRPr="00F04900">
        <w:rPr>
          <w:rFonts w:ascii="Times New Roman" w:hAnsi="Times New Roman"/>
          <w:b/>
          <w:sz w:val="28"/>
          <w:szCs w:val="28"/>
          <w:lang w:val="en-US" w:eastAsia="ar-SA"/>
        </w:rPr>
        <w:lastRenderedPageBreak/>
        <w:t>I</w:t>
      </w:r>
      <w:r w:rsidRPr="00F04900">
        <w:rPr>
          <w:rFonts w:ascii="Times New Roman" w:hAnsi="Times New Roman"/>
          <w:b/>
          <w:sz w:val="28"/>
          <w:szCs w:val="28"/>
          <w:lang w:eastAsia="ar-SA"/>
        </w:rPr>
        <w:t xml:space="preserve">.   </w:t>
      </w:r>
      <w:r w:rsidRPr="00F04900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14:paraId="59418D24" w14:textId="77777777" w:rsidR="00AA290F" w:rsidRPr="00EA4343" w:rsidRDefault="00AA290F" w:rsidP="00AA29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42D09118" w14:textId="77777777" w:rsidR="00AA290F" w:rsidRPr="00CB5C1A" w:rsidRDefault="00AA290F" w:rsidP="00AA290F">
      <w:pPr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B551E">
        <w:rPr>
          <w:rFonts w:ascii="Times New Roman" w:hAnsi="Times New Roman"/>
          <w:sz w:val="24"/>
          <w:szCs w:val="24"/>
        </w:rPr>
        <w:t xml:space="preserve">Адаптированная рабочая программа учебного предмета </w:t>
      </w:r>
      <w:r w:rsidRPr="00CB5C1A">
        <w:rPr>
          <w:rFonts w:ascii="Times New Roman" w:hAnsi="Times New Roman"/>
          <w:sz w:val="24"/>
          <w:szCs w:val="24"/>
        </w:rPr>
        <w:t xml:space="preserve">«Физическая культура» для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CB5C1A">
        <w:rPr>
          <w:rFonts w:ascii="Times New Roman" w:hAnsi="Times New Roman"/>
          <w:sz w:val="24"/>
          <w:szCs w:val="24"/>
        </w:rPr>
        <w:t xml:space="preserve">класса разработана в соответствии: </w:t>
      </w:r>
    </w:p>
    <w:p w14:paraId="565B1897" w14:textId="77777777" w:rsidR="00AA290F" w:rsidRPr="003B551E" w:rsidRDefault="00AA290F" w:rsidP="00AA2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3B551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с приказом Министерства просвещения Российской Федерации от 18.05.2023 № 370</w:t>
      </w:r>
      <w:r w:rsidRPr="003B551E">
        <w:rPr>
          <w:rFonts w:ascii="Times New Roman" w:hAnsi="Times New Roman"/>
          <w:color w:val="333333"/>
          <w:sz w:val="24"/>
          <w:szCs w:val="24"/>
        </w:rPr>
        <w:br/>
      </w:r>
      <w:r w:rsidRPr="003B551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"Об утверждении федеральной образовательной программы основного общего образования"</w:t>
      </w:r>
      <w:r w:rsidRPr="003B551E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3B551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(Зарегистрирован 12.07.2023 № 74223);</w:t>
      </w:r>
    </w:p>
    <w:p w14:paraId="7FCB2EA5" w14:textId="77777777" w:rsidR="00AA290F" w:rsidRDefault="00AA290F" w:rsidP="00AA290F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B551E">
        <w:rPr>
          <w:rFonts w:ascii="Times New Roman" w:hAnsi="Times New Roman"/>
          <w:sz w:val="24"/>
          <w:szCs w:val="24"/>
        </w:rPr>
        <w:t>-</w:t>
      </w:r>
      <w:r w:rsidRPr="003B551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B551E">
        <w:rPr>
          <w:rFonts w:ascii="Times New Roman" w:hAnsi="Times New Roman"/>
          <w:sz w:val="24"/>
          <w:szCs w:val="24"/>
        </w:rPr>
        <w:t>с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64101);</w:t>
      </w:r>
    </w:p>
    <w:p w14:paraId="30C96F52" w14:textId="77777777" w:rsidR="00AA290F" w:rsidRDefault="00AA290F" w:rsidP="00AA290F">
      <w:pPr>
        <w:pStyle w:val="2"/>
        <w:shd w:val="clear" w:color="auto" w:fill="FFFFFF"/>
        <w:spacing w:before="0" w:beforeAutospacing="0" w:after="0" w:afterAutospacing="0" w:line="300" w:lineRule="atLeast"/>
        <w:jc w:val="both"/>
        <w:rPr>
          <w:b w:val="0"/>
          <w:sz w:val="24"/>
          <w:szCs w:val="24"/>
        </w:rPr>
      </w:pPr>
      <w:r w:rsidRPr="004333E9">
        <w:rPr>
          <w:b w:val="0"/>
          <w:sz w:val="24"/>
          <w:szCs w:val="24"/>
        </w:rPr>
        <w:t>с приказом Министерства просвещения Российской Федерации от 17 июля 2024 г. N 495</w:t>
      </w:r>
      <w:r w:rsidRPr="004333E9">
        <w:rPr>
          <w:b w:val="0"/>
          <w:sz w:val="24"/>
          <w:szCs w:val="24"/>
        </w:rPr>
        <w:br/>
        <w:t>“О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программ”</w:t>
      </w:r>
    </w:p>
    <w:p w14:paraId="3AC06E89" w14:textId="77777777" w:rsidR="00AA290F" w:rsidRPr="003B551E" w:rsidRDefault="00AA290F" w:rsidP="00AA290F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B551E">
        <w:rPr>
          <w:rFonts w:ascii="Times New Roman" w:hAnsi="Times New Roman"/>
          <w:sz w:val="24"/>
          <w:szCs w:val="24"/>
        </w:rPr>
        <w:t xml:space="preserve">- со Стратегией развития воспитания в Российской Федерации на период до 2025 года (Утверждена распоряжением Правительства Российской Федерации от 25 мая 2015 г. </w:t>
      </w:r>
    </w:p>
    <w:p w14:paraId="035D5E22" w14:textId="77777777" w:rsidR="00AA290F" w:rsidRPr="003B551E" w:rsidRDefault="00AA290F" w:rsidP="00AA290F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B551E">
        <w:rPr>
          <w:rFonts w:ascii="Times New Roman" w:hAnsi="Times New Roman"/>
          <w:sz w:val="24"/>
          <w:szCs w:val="24"/>
        </w:rPr>
        <w:t xml:space="preserve">№ 996- р); </w:t>
      </w:r>
    </w:p>
    <w:p w14:paraId="2FF0E218" w14:textId="48AF3CB3" w:rsidR="00AA290F" w:rsidRPr="003B551E" w:rsidRDefault="00AA290F" w:rsidP="00AA290F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B551E">
        <w:rPr>
          <w:rFonts w:ascii="Times New Roman" w:hAnsi="Times New Roman"/>
          <w:sz w:val="24"/>
          <w:szCs w:val="24"/>
        </w:rPr>
        <w:t xml:space="preserve">     - рабоч</w:t>
      </w:r>
      <w:r w:rsidR="00E42B23">
        <w:rPr>
          <w:rFonts w:ascii="Times New Roman" w:hAnsi="Times New Roman"/>
          <w:sz w:val="24"/>
          <w:szCs w:val="24"/>
        </w:rPr>
        <w:t>ей программой воспитания на 2024</w:t>
      </w:r>
      <w:r w:rsidRPr="003B551E">
        <w:rPr>
          <w:rFonts w:ascii="Times New Roman" w:hAnsi="Times New Roman"/>
          <w:sz w:val="24"/>
          <w:szCs w:val="24"/>
        </w:rPr>
        <w:t xml:space="preserve">-2025 годы </w:t>
      </w:r>
    </w:p>
    <w:p w14:paraId="471E7ED9" w14:textId="77777777" w:rsidR="00AA290F" w:rsidRPr="003B551E" w:rsidRDefault="00AA290F" w:rsidP="00AA290F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3B551E">
        <w:rPr>
          <w:rFonts w:ascii="Times New Roman" w:eastAsia="SimSun" w:hAnsi="Times New Roman"/>
          <w:kern w:val="3"/>
          <w:sz w:val="24"/>
          <w:szCs w:val="24"/>
          <w:lang w:eastAsia="ru-RU"/>
        </w:rPr>
        <w:t xml:space="preserve">     </w:t>
      </w:r>
      <w:r w:rsidRPr="003B551E">
        <w:rPr>
          <w:rFonts w:ascii="Times New Roman" w:hAnsi="Times New Roman"/>
          <w:sz w:val="24"/>
          <w:szCs w:val="24"/>
        </w:rPr>
        <w:t xml:space="preserve">Адаптированная рабочая программа разработана на основе: </w:t>
      </w:r>
    </w:p>
    <w:p w14:paraId="77F51349" w14:textId="77777777" w:rsidR="00AA290F" w:rsidRPr="003B551E" w:rsidRDefault="00AA290F" w:rsidP="00AA290F">
      <w:pPr>
        <w:pStyle w:val="ae"/>
        <w:ind w:right="-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- </w:t>
      </w:r>
      <w:r w:rsidRPr="003B551E">
        <w:rPr>
          <w:rFonts w:ascii="Times New Roman" w:hAnsi="Times New Roman"/>
          <w:bCs/>
          <w:sz w:val="24"/>
          <w:szCs w:val="24"/>
        </w:rPr>
        <w:t>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Министерства просвещения Российской Федерации от 24.11.2022 №1025);</w:t>
      </w:r>
    </w:p>
    <w:p w14:paraId="399347FC" w14:textId="4A8302BA" w:rsidR="00FE323A" w:rsidRPr="00E42B23" w:rsidRDefault="00AA290F" w:rsidP="00E42B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6067A6">
        <w:rPr>
          <w:rFonts w:ascii="Times New Roman" w:hAnsi="Times New Roman"/>
          <w:sz w:val="24"/>
          <w:szCs w:val="24"/>
        </w:rPr>
        <w:t xml:space="preserve">примерной программы  </w:t>
      </w:r>
      <w:r>
        <w:rPr>
          <w:rFonts w:ascii="Times New Roman" w:hAnsi="Times New Roman"/>
          <w:sz w:val="24"/>
          <w:szCs w:val="24"/>
        </w:rPr>
        <w:t>Н</w:t>
      </w:r>
      <w:r w:rsidRPr="006067A6">
        <w:rPr>
          <w:rFonts w:ascii="Times New Roman" w:hAnsi="Times New Roman"/>
          <w:sz w:val="24"/>
          <w:szCs w:val="24"/>
        </w:rPr>
        <w:t xml:space="preserve">ОО «Физическая культура»  с учетом авторской программы </w:t>
      </w:r>
      <w:r>
        <w:rPr>
          <w:rFonts w:ascii="Times New Roman" w:hAnsi="Times New Roman" w:cs="Tahoma"/>
          <w:kern w:val="3"/>
          <w:sz w:val="24"/>
          <w:szCs w:val="24"/>
          <w:lang w:eastAsia="ja-JP" w:bidi="fa-IR"/>
        </w:rPr>
        <w:t xml:space="preserve">(А.Ю.Патрикеев. </w:t>
      </w:r>
      <w:r>
        <w:rPr>
          <w:rFonts w:ascii="Times New Roman" w:hAnsi="Times New Roman"/>
          <w:sz w:val="24"/>
          <w:szCs w:val="24"/>
          <w:lang w:val="de-DE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>физической культуре</w:t>
      </w:r>
      <w:r>
        <w:rPr>
          <w:rFonts w:ascii="Times New Roman" w:hAnsi="Times New Roman"/>
          <w:sz w:val="24"/>
          <w:szCs w:val="24"/>
          <w:lang w:val="de-DE"/>
        </w:rPr>
        <w:t xml:space="preserve"> к УМК </w:t>
      </w:r>
      <w:r>
        <w:rPr>
          <w:rFonts w:ascii="Times New Roman" w:hAnsi="Times New Roman"/>
          <w:sz w:val="24"/>
          <w:szCs w:val="24"/>
        </w:rPr>
        <w:t>В.И.Ляха, 1</w:t>
      </w:r>
      <w:r>
        <w:rPr>
          <w:rFonts w:ascii="Times New Roman" w:hAnsi="Times New Roman"/>
          <w:sz w:val="24"/>
          <w:szCs w:val="24"/>
          <w:lang w:val="de-DE"/>
        </w:rPr>
        <w:t xml:space="preserve"> класс. –</w:t>
      </w:r>
      <w:r>
        <w:rPr>
          <w:rFonts w:ascii="Times New Roman" w:hAnsi="Times New Roman"/>
          <w:sz w:val="24"/>
          <w:szCs w:val="24"/>
        </w:rPr>
        <w:t xml:space="preserve"> М.: Просвещение);</w:t>
      </w:r>
      <w:r w:rsidRPr="006067A6">
        <w:rPr>
          <w:rFonts w:ascii="Times New Roman" w:hAnsi="Times New Roman"/>
          <w:sz w:val="24"/>
          <w:szCs w:val="24"/>
        </w:rPr>
        <w:t xml:space="preserve"> </w:t>
      </w:r>
    </w:p>
    <w:p w14:paraId="623D5847" w14:textId="77777777" w:rsidR="00D3166D" w:rsidRDefault="00CE1528" w:rsidP="00334D54">
      <w:pPr>
        <w:tabs>
          <w:tab w:val="left" w:pos="360"/>
          <w:tab w:val="left" w:pos="4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ориентирована на учебник: </w:t>
      </w:r>
    </w:p>
    <w:p w14:paraId="66708271" w14:textId="77777777" w:rsidR="00D3166D" w:rsidRDefault="00D3166D">
      <w:pPr>
        <w:tabs>
          <w:tab w:val="left" w:pos="4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851"/>
        <w:gridCol w:w="1625"/>
        <w:gridCol w:w="2486"/>
      </w:tblGrid>
      <w:tr w:rsidR="00D3166D" w14:paraId="77369B87" w14:textId="77777777" w:rsidTr="00EA3BBC">
        <w:trPr>
          <w:trHeight w:val="1054"/>
        </w:trPr>
        <w:tc>
          <w:tcPr>
            <w:tcW w:w="1668" w:type="dxa"/>
          </w:tcPr>
          <w:p w14:paraId="0549236A" w14:textId="77777777" w:rsidR="00D3166D" w:rsidRDefault="00CE15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  <w:lang w:eastAsia="zh-CN"/>
              </w:rPr>
              <w:t>Порядковый номер учебника в Федеральном перечне</w:t>
            </w:r>
          </w:p>
          <w:p w14:paraId="61E03E5F" w14:textId="77777777" w:rsidR="00D3166D" w:rsidRDefault="00D316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2C5AA6F" w14:textId="77777777" w:rsidR="00D3166D" w:rsidRDefault="00CE1528">
            <w:pPr>
              <w:spacing w:after="0" w:line="240" w:lineRule="auto"/>
              <w:jc w:val="center"/>
              <w:rPr>
                <w:rFonts w:ascii="TimesNewRomanPSMT" w:hAnsi="TimesNewRomanPSMT" w:cs="TimesNewRomanPSMT"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 w:eastAsia="zh-CN"/>
              </w:rPr>
              <w:t>Автор/</w:t>
            </w:r>
          </w:p>
          <w:p w14:paraId="2428620E" w14:textId="77777777" w:rsidR="00D3166D" w:rsidRDefault="00CE15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 w:eastAsia="zh-CN"/>
              </w:rPr>
              <w:t>Авторский коллектив</w:t>
            </w:r>
          </w:p>
        </w:tc>
        <w:tc>
          <w:tcPr>
            <w:tcW w:w="1559" w:type="dxa"/>
          </w:tcPr>
          <w:p w14:paraId="3C468522" w14:textId="77777777" w:rsidR="00D3166D" w:rsidRDefault="00CE15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 w:eastAsia="zh-CN"/>
              </w:rPr>
              <w:t>Название учебника</w:t>
            </w:r>
          </w:p>
        </w:tc>
        <w:tc>
          <w:tcPr>
            <w:tcW w:w="851" w:type="dxa"/>
          </w:tcPr>
          <w:p w14:paraId="786E3F37" w14:textId="77777777" w:rsidR="00D3166D" w:rsidRDefault="00CE1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 w:eastAsia="zh-CN"/>
              </w:rPr>
              <w:t>Класс</w:t>
            </w:r>
          </w:p>
        </w:tc>
        <w:tc>
          <w:tcPr>
            <w:tcW w:w="1625" w:type="dxa"/>
          </w:tcPr>
          <w:p w14:paraId="387C2754" w14:textId="77777777" w:rsidR="00D3166D" w:rsidRDefault="00CE15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 w:eastAsia="zh-CN"/>
              </w:rPr>
              <w:t>Издатель учебника</w:t>
            </w:r>
          </w:p>
          <w:p w14:paraId="0DFD8F38" w14:textId="77777777" w:rsidR="00D3166D" w:rsidRDefault="00D31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14:paraId="536C18AE" w14:textId="77777777" w:rsidR="00D3166D" w:rsidRDefault="00CE1528">
            <w:pPr>
              <w:spacing w:after="0" w:line="240" w:lineRule="auto"/>
              <w:ind w:rightChars="47" w:right="103"/>
              <w:jc w:val="center"/>
              <w:rPr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 w:eastAsia="zh-CN"/>
              </w:rPr>
              <w:t>Нормативный документ</w:t>
            </w:r>
          </w:p>
          <w:p w14:paraId="74FBB408" w14:textId="77777777" w:rsidR="00D3166D" w:rsidRDefault="00D31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3FA8" w14:paraId="17DADA44" w14:textId="77777777" w:rsidTr="00EA3BBC">
        <w:tc>
          <w:tcPr>
            <w:tcW w:w="1668" w:type="dxa"/>
          </w:tcPr>
          <w:p w14:paraId="04F9775E" w14:textId="77777777" w:rsidR="00573FA8" w:rsidRDefault="00573FA8" w:rsidP="00573FA8">
            <w:r>
              <w:rPr>
                <w:rFonts w:ascii="TimesNewRomanPSMT" w:hAnsi="TimesNewRomanPSMT" w:cs="TimesNewRomanPSMT"/>
                <w:color w:val="000000"/>
                <w:sz w:val="24"/>
                <w:szCs w:val="24"/>
                <w:lang w:eastAsia="zh-CN"/>
              </w:rPr>
              <w:t>1.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 w:eastAsia="zh-CN"/>
              </w:rPr>
              <w:t>1.1.8.1.3.1</w:t>
            </w:r>
          </w:p>
          <w:p w14:paraId="71650539" w14:textId="77777777" w:rsidR="00573FA8" w:rsidRDefault="00573FA8" w:rsidP="00573F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B863EC3" w14:textId="77777777" w:rsidR="00573FA8" w:rsidRDefault="00573FA8" w:rsidP="00573F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В.И.Лях.</w:t>
            </w:r>
          </w:p>
        </w:tc>
        <w:tc>
          <w:tcPr>
            <w:tcW w:w="1559" w:type="dxa"/>
          </w:tcPr>
          <w:p w14:paraId="78229DC5" w14:textId="77777777" w:rsidR="00573FA8" w:rsidRDefault="00573FA8" w:rsidP="00573F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«Физическая культура. </w:t>
            </w:r>
          </w:p>
          <w:p w14:paraId="630B9416" w14:textId="77777777" w:rsidR="00573FA8" w:rsidRDefault="00573FA8" w:rsidP="00573F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– 4 класс»</w:t>
            </w:r>
          </w:p>
        </w:tc>
        <w:tc>
          <w:tcPr>
            <w:tcW w:w="851" w:type="dxa"/>
          </w:tcPr>
          <w:p w14:paraId="4E3D0435" w14:textId="77777777" w:rsidR="00573FA8" w:rsidRDefault="00573FA8" w:rsidP="00573F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25" w:type="dxa"/>
          </w:tcPr>
          <w:p w14:paraId="15D73488" w14:textId="77777777" w:rsidR="00573FA8" w:rsidRDefault="00573FA8" w:rsidP="00573F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М.: Просвещение</w:t>
            </w:r>
          </w:p>
        </w:tc>
        <w:tc>
          <w:tcPr>
            <w:tcW w:w="2486" w:type="dxa"/>
          </w:tcPr>
          <w:p w14:paraId="7C06FF9F" w14:textId="77777777" w:rsidR="00573FA8" w:rsidRDefault="00573FA8" w:rsidP="0057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6C5D">
              <w:rPr>
                <w:rFonts w:ascii="Times New Roman" w:hAnsi="Times New Roman"/>
                <w:sz w:val="24"/>
                <w:szCs w:val="24"/>
                <w:lang w:eastAsia="ru-RU"/>
              </w:rPr>
              <w:t>Приказ Министерства просвещения РФ от 20 мая 2020 г.</w:t>
            </w:r>
          </w:p>
          <w:p w14:paraId="33897C23" w14:textId="77777777" w:rsidR="00573FA8" w:rsidRPr="00AB6C5D" w:rsidRDefault="00573FA8" w:rsidP="0057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6C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N 254</w:t>
            </w:r>
          </w:p>
          <w:p w14:paraId="3C6C0A7B" w14:textId="77777777" w:rsidR="00573FA8" w:rsidRPr="004B1CD1" w:rsidRDefault="00573FA8" w:rsidP="0057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6C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</w:t>
            </w:r>
            <w:r w:rsidRPr="00AB6C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деятельность"</w:t>
            </w:r>
          </w:p>
        </w:tc>
      </w:tr>
    </w:tbl>
    <w:p w14:paraId="4E25DBCF" w14:textId="77777777" w:rsidR="00EA3BBC" w:rsidRDefault="00EA3BBC" w:rsidP="00EA3BB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6E8438" w14:textId="77777777" w:rsidR="00EA3BBC" w:rsidRDefault="00EA3BBC" w:rsidP="00EA3BB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B1AE7">
        <w:rPr>
          <w:rFonts w:ascii="Times New Roman" w:hAnsi="Times New Roman"/>
          <w:b/>
          <w:bCs/>
          <w:sz w:val="24"/>
          <w:szCs w:val="24"/>
        </w:rPr>
        <w:t>Цель</w:t>
      </w:r>
      <w:r w:rsidRPr="009B1AE7">
        <w:rPr>
          <w:rFonts w:ascii="Times New Roman" w:hAnsi="Times New Roman"/>
          <w:sz w:val="24"/>
          <w:szCs w:val="24"/>
        </w:rPr>
        <w:t xml:space="preserve"> изучения учебного предмета</w:t>
      </w:r>
      <w:r>
        <w:rPr>
          <w:rFonts w:ascii="Times New Roman" w:hAnsi="Times New Roman"/>
          <w:sz w:val="24"/>
          <w:szCs w:val="24"/>
        </w:rPr>
        <w:t xml:space="preserve"> «Физическая культура»:</w:t>
      </w:r>
    </w:p>
    <w:p w14:paraId="33D32106" w14:textId="77777777" w:rsidR="00EA3BBC" w:rsidRDefault="00EA3BBC" w:rsidP="00EA3BB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06B74">
        <w:rPr>
          <w:rFonts w:ascii="Times New Roman" w:hAnsi="Times New Roman"/>
          <w:sz w:val="24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45A6C45D" w14:textId="77777777" w:rsidR="00EA3BBC" w:rsidRDefault="00EA3BBC" w:rsidP="00EA3BB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B1AE7">
        <w:rPr>
          <w:rFonts w:ascii="Times New Roman" w:hAnsi="Times New Roman"/>
          <w:b/>
          <w:bCs/>
          <w:sz w:val="24"/>
          <w:szCs w:val="24"/>
        </w:rPr>
        <w:t>Основные задачи</w:t>
      </w:r>
      <w:r w:rsidRPr="009B1AE7">
        <w:rPr>
          <w:rFonts w:ascii="Times New Roman" w:hAnsi="Times New Roman"/>
          <w:sz w:val="24"/>
          <w:szCs w:val="24"/>
        </w:rPr>
        <w:t xml:space="preserve"> реализации содержания учебного предмета</w:t>
      </w:r>
      <w:r>
        <w:rPr>
          <w:rFonts w:ascii="Times New Roman" w:hAnsi="Times New Roman"/>
          <w:sz w:val="24"/>
          <w:szCs w:val="24"/>
        </w:rPr>
        <w:t xml:space="preserve"> «Физическая культура»:</w:t>
      </w:r>
    </w:p>
    <w:p w14:paraId="29C7EDD1" w14:textId="77777777" w:rsidR="00EA3BBC" w:rsidRPr="00973EC0" w:rsidRDefault="00EA3BBC" w:rsidP="00EA3BB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EC0">
        <w:rPr>
          <w:rFonts w:ascii="Times New Roman" w:hAnsi="Times New Roman"/>
          <w:sz w:val="24"/>
          <w:szCs w:val="24"/>
        </w:rPr>
        <w:t>укрепление здоровья, содействие гармоничному физическому и социальному развитию;</w:t>
      </w:r>
    </w:p>
    <w:p w14:paraId="75FB3015" w14:textId="77777777" w:rsidR="00EA3BBC" w:rsidRPr="00973EC0" w:rsidRDefault="00EA3BBC" w:rsidP="00EA3B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EC0">
        <w:rPr>
          <w:rFonts w:ascii="Times New Roman" w:hAnsi="Times New Roman"/>
          <w:sz w:val="24"/>
          <w:szCs w:val="24"/>
        </w:rPr>
        <w:t>формирование двигательных навыков и умений, первоначальных умений саморегуляции;</w:t>
      </w:r>
    </w:p>
    <w:p w14:paraId="40708892" w14:textId="77777777" w:rsidR="00EA3BBC" w:rsidRDefault="00EA3BBC" w:rsidP="00EA3B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EC0">
        <w:rPr>
          <w:rFonts w:ascii="Times New Roman" w:hAnsi="Times New Roman"/>
          <w:sz w:val="24"/>
          <w:szCs w:val="24"/>
        </w:rPr>
        <w:t xml:space="preserve">формирование системы элементарных знаний о здоровом образе жизни и установки на </w:t>
      </w:r>
    </w:p>
    <w:p w14:paraId="38341518" w14:textId="77777777" w:rsidR="00EA3BBC" w:rsidRPr="00973EC0" w:rsidRDefault="00EA3BBC" w:rsidP="00EA3B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3EC0">
        <w:rPr>
          <w:rFonts w:ascii="Times New Roman" w:hAnsi="Times New Roman"/>
          <w:sz w:val="24"/>
          <w:szCs w:val="24"/>
        </w:rPr>
        <w:t>сохранение и укрепление здоровья;</w:t>
      </w:r>
    </w:p>
    <w:p w14:paraId="4119FB35" w14:textId="77777777" w:rsidR="00EA3BBC" w:rsidRPr="00973EC0" w:rsidRDefault="00EA3BBC" w:rsidP="00EA3B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EC0">
        <w:rPr>
          <w:rFonts w:ascii="Times New Roman" w:hAnsi="Times New Roman"/>
          <w:sz w:val="24"/>
          <w:szCs w:val="24"/>
        </w:rPr>
        <w:t>владение основными представлениями о собственном теле;</w:t>
      </w:r>
    </w:p>
    <w:p w14:paraId="1CC6F0A8" w14:textId="77777777" w:rsidR="00EA3BBC" w:rsidRDefault="00EA3BBC" w:rsidP="00EA3B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EC0">
        <w:rPr>
          <w:rFonts w:ascii="Times New Roman" w:hAnsi="Times New Roman"/>
          <w:sz w:val="24"/>
          <w:szCs w:val="24"/>
        </w:rPr>
        <w:t xml:space="preserve">развитие основных физических качеств (силы, быстроты, выносливости, координации, </w:t>
      </w:r>
    </w:p>
    <w:p w14:paraId="170B0CB0" w14:textId="77777777" w:rsidR="00EA3BBC" w:rsidRDefault="00EA3BBC" w:rsidP="00EA3B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3EC0">
        <w:rPr>
          <w:rFonts w:ascii="Times New Roman" w:hAnsi="Times New Roman"/>
          <w:sz w:val="24"/>
          <w:szCs w:val="24"/>
        </w:rPr>
        <w:t>гибкост</w:t>
      </w:r>
      <w:r>
        <w:rPr>
          <w:rFonts w:ascii="Times New Roman" w:hAnsi="Times New Roman"/>
          <w:sz w:val="24"/>
          <w:szCs w:val="24"/>
        </w:rPr>
        <w:t>и).</w:t>
      </w:r>
    </w:p>
    <w:p w14:paraId="1DF2837F" w14:textId="77777777" w:rsidR="00477339" w:rsidRDefault="00477339" w:rsidP="0047733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Коррекционные задачи освоения учебного предмета:</w:t>
      </w:r>
    </w:p>
    <w:p w14:paraId="7BAB6484" w14:textId="77777777" w:rsidR="00477339" w:rsidRDefault="00477339" w:rsidP="0047733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- </w:t>
      </w:r>
      <w:r>
        <w:rPr>
          <w:rFonts w:ascii="Times New Roman" w:hAnsi="Times New Roman"/>
          <w:sz w:val="24"/>
          <w:szCs w:val="24"/>
        </w:rPr>
        <w:t>коррекция и компенсация нарушений физического развития;</w:t>
      </w:r>
    </w:p>
    <w:p w14:paraId="793C23CC" w14:textId="77777777" w:rsidR="00477339" w:rsidRDefault="00477339" w:rsidP="0047733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двигательных возможностей в процессе обучения;</w:t>
      </w:r>
    </w:p>
    <w:p w14:paraId="13362F17" w14:textId="77777777" w:rsidR="00477339" w:rsidRDefault="00477339" w:rsidP="0047733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у учащихся основных физических качеств, привитие устойчивого отношения к занятиям по физкультуре;</w:t>
      </w:r>
    </w:p>
    <w:p w14:paraId="20B94113" w14:textId="77777777" w:rsidR="00477339" w:rsidRDefault="00477339" w:rsidP="0047733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укрепление здоровья, содействие нормальному физическому развитию.</w:t>
      </w:r>
    </w:p>
    <w:p w14:paraId="7E0246D2" w14:textId="77777777" w:rsidR="00AC653F" w:rsidRDefault="00477339" w:rsidP="00EC592D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недостат</w:t>
      </w:r>
      <w:r w:rsidR="00EC592D">
        <w:rPr>
          <w:rFonts w:ascii="Times New Roman" w:hAnsi="Times New Roman"/>
          <w:sz w:val="24"/>
          <w:szCs w:val="24"/>
        </w:rPr>
        <w:t xml:space="preserve">ков психофизического развития. </w:t>
      </w:r>
    </w:p>
    <w:p w14:paraId="3863ED16" w14:textId="77777777" w:rsidR="00EC592D" w:rsidRPr="00EC592D" w:rsidRDefault="00EC592D" w:rsidP="00EC592D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C8B3623" w14:textId="77777777" w:rsidR="00AC653F" w:rsidRDefault="00AC653F" w:rsidP="00AC653F">
      <w:pPr>
        <w:tabs>
          <w:tab w:val="left" w:pos="2450"/>
          <w:tab w:val="center" w:pos="4677"/>
        </w:tabs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lang w:val="en-US" w:eastAsia="ar-SA"/>
        </w:rPr>
        <w:t>II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.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Общая характеристика учебного предмета</w:t>
      </w:r>
    </w:p>
    <w:p w14:paraId="33A8D20E" w14:textId="77777777" w:rsidR="00AC653F" w:rsidRDefault="00AC653F" w:rsidP="00AC653F">
      <w:pPr>
        <w:autoSpaceDE w:val="0"/>
        <w:autoSpaceDN w:val="0"/>
        <w:adjustRightInd w:val="0"/>
        <w:spacing w:after="0" w:line="240" w:lineRule="auto"/>
        <w:ind w:firstLine="5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Учебный предмет «Физическая культура» является одним из основных в системе физического воспитания младшего школьника. Укрепление физического здоровья детей, совершенствование их физического развития, воспитание стремления заниматься физической культурой – основная задача уроков физической культуры. </w:t>
      </w:r>
    </w:p>
    <w:p w14:paraId="6E8F27F1" w14:textId="77777777" w:rsidR="00AC653F" w:rsidRDefault="00AC653F" w:rsidP="00AC653F">
      <w:pPr>
        <w:autoSpaceDE w:val="0"/>
        <w:autoSpaceDN w:val="0"/>
        <w:adjustRightInd w:val="0"/>
        <w:spacing w:after="0" w:line="240" w:lineRule="auto"/>
        <w:ind w:firstLine="5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поддерживать здоровый образ жизни, стремиться совершенствовать свои спортивные навыки, адекватно оценивать свои физические возможности способствует формированию общей культуры. </w:t>
      </w:r>
    </w:p>
    <w:p w14:paraId="04FC45FC" w14:textId="77777777" w:rsidR="00AC653F" w:rsidRDefault="00AC653F" w:rsidP="00AC653F">
      <w:pPr>
        <w:autoSpaceDE w:val="0"/>
        <w:autoSpaceDN w:val="0"/>
        <w:adjustRightInd w:val="0"/>
        <w:spacing w:after="0" w:line="240" w:lineRule="auto"/>
        <w:ind w:firstLine="5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 же время у школьника с ОВЗ могут возникнуть трудности при усвоении программного материала по физической культуре. У учащегося с ОВЗ могут наблюдаться нарушения пространственной ориентировки, ребёнок затрудняется в понимании инструкции с использованием понятий, обозначающих пространственные отношения. Несформированность системы произвольной регуляции нарушает выполнение программы действий. У учащегося с ОВЗ может обнаружиться неравномерность темпа выполнения учебного действия, что ведет к выпадению одного из элементов действия или незавершению самого действия. Повышенная отвлекаемость приводит к многочисленным ошибкам выполнения учебного задания, снижает темп и результативность деятельности. Ребёнок с ОВЗ нуждается в постоянном контроле и дополнительных стимулах.</w:t>
      </w:r>
    </w:p>
    <w:p w14:paraId="5D158AB8" w14:textId="77777777" w:rsidR="00AC653F" w:rsidRDefault="00AC653F" w:rsidP="00AC653F">
      <w:pPr>
        <w:autoSpaceDE w:val="0"/>
        <w:autoSpaceDN w:val="0"/>
        <w:adjustRightInd w:val="0"/>
        <w:spacing w:after="0" w:line="240" w:lineRule="auto"/>
        <w:ind w:firstLine="5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предмету «Физическая культура» создает возможности для преодоления не только перечисленных несовершенств, но и других недостатков развития. Вместе с тем механический перенос на контингент с ОВЗ методических рекомендаций по обучению школьников, не обнаруживающих отставания в развитии, равно как и надежда на коррекционный эффект исключительно особых организационных условий (меньшее количество обучающихся в классе, пролонгация обучения и пр.) опасен отсутствием ожидаемого результата.  </w:t>
      </w:r>
    </w:p>
    <w:p w14:paraId="1E779B33" w14:textId="77777777" w:rsidR="00AC653F" w:rsidRDefault="00AC653F" w:rsidP="00AC653F">
      <w:pPr>
        <w:autoSpaceDE w:val="0"/>
        <w:autoSpaceDN w:val="0"/>
        <w:adjustRightInd w:val="0"/>
        <w:spacing w:after="0" w:line="240" w:lineRule="auto"/>
        <w:ind w:firstLine="5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физической культуре должно строиться с учетом особых образовательных потребностей учащегося с ОВЗ. При построении уроков необходимо учитывать быструю истощаемость и низкую работоспособность школьника. Новый материал предъявляется </w:t>
      </w:r>
      <w:r>
        <w:rPr>
          <w:rFonts w:ascii="Times New Roman" w:hAnsi="Times New Roman"/>
          <w:sz w:val="24"/>
          <w:szCs w:val="24"/>
        </w:rPr>
        <w:lastRenderedPageBreak/>
        <w:t xml:space="preserve">пошагово, предусматривает дозированную помощь учителя, использование специальных методов, приемов и средств обучения. </w:t>
      </w:r>
    </w:p>
    <w:p w14:paraId="6D89ABA5" w14:textId="77777777" w:rsidR="00AC653F" w:rsidRDefault="00AC653F" w:rsidP="00AC653F">
      <w:pPr>
        <w:autoSpaceDE w:val="0"/>
        <w:autoSpaceDN w:val="0"/>
        <w:adjustRightInd w:val="0"/>
        <w:spacing w:after="0" w:line="240" w:lineRule="auto"/>
        <w:ind w:firstLine="57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Учителю рекомендуется самостоятельно распределять часовую нагрузку на изучение разделов учебного предмета, адаптировать упражнения и задания. Допустимо изменять последовательность и сроки прохождения программного материала в зависимости от условий школы (региональных, материальных), особенностей психофизического развития ребёнка, опыта учителя физкультуры. </w:t>
      </w:r>
    </w:p>
    <w:p w14:paraId="558ADB04" w14:textId="77777777" w:rsidR="00477339" w:rsidRDefault="00477339" w:rsidP="00EA3B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B010EE1" w14:textId="77777777" w:rsidR="004832E5" w:rsidRDefault="004832E5" w:rsidP="004832E5">
      <w:pPr>
        <w:tabs>
          <w:tab w:val="left" w:pos="245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.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Описание места учебного предмета</w:t>
      </w:r>
    </w:p>
    <w:p w14:paraId="28D0530A" w14:textId="36F3046D" w:rsidR="00F96FE6" w:rsidRPr="00444A2A" w:rsidRDefault="004832E5" w:rsidP="00F96FE6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F96FE6">
        <w:rPr>
          <w:rFonts w:ascii="Times New Roman" w:hAnsi="Times New Roman"/>
          <w:sz w:val="24"/>
          <w:szCs w:val="24"/>
        </w:rPr>
        <w:t xml:space="preserve">  202</w:t>
      </w:r>
      <w:r w:rsidR="00F16552">
        <w:rPr>
          <w:rFonts w:ascii="Times New Roman" w:hAnsi="Times New Roman"/>
          <w:sz w:val="24"/>
          <w:szCs w:val="24"/>
        </w:rPr>
        <w:t>4</w:t>
      </w:r>
      <w:r w:rsidR="00F96FE6">
        <w:rPr>
          <w:rFonts w:ascii="Times New Roman" w:hAnsi="Times New Roman"/>
          <w:sz w:val="24"/>
          <w:szCs w:val="24"/>
        </w:rPr>
        <w:t>-202</w:t>
      </w:r>
      <w:r w:rsidR="00F16552">
        <w:rPr>
          <w:rFonts w:ascii="Times New Roman" w:hAnsi="Times New Roman"/>
          <w:sz w:val="24"/>
          <w:szCs w:val="24"/>
        </w:rPr>
        <w:t>5</w:t>
      </w:r>
      <w:r w:rsidR="00F96FE6">
        <w:rPr>
          <w:rFonts w:ascii="Times New Roman" w:hAnsi="Times New Roman"/>
          <w:sz w:val="24"/>
          <w:szCs w:val="24"/>
        </w:rPr>
        <w:t xml:space="preserve"> уч. год на изучение учебного предмета «Физическая культура» предусмотрено 2 часа в неделю, всего 66 часов. </w:t>
      </w:r>
    </w:p>
    <w:p w14:paraId="037B3665" w14:textId="5B0E6A11" w:rsidR="004832E5" w:rsidRDefault="004832E5" w:rsidP="00F96FE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28122" w14:textId="77777777" w:rsidR="004832E5" w:rsidRDefault="004832E5" w:rsidP="004832E5">
      <w:pPr>
        <w:tabs>
          <w:tab w:val="left" w:pos="245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111115"/>
          <w:sz w:val="28"/>
          <w:szCs w:val="28"/>
        </w:rPr>
        <w:t>IV</w:t>
      </w:r>
      <w:r>
        <w:rPr>
          <w:rFonts w:ascii="Times New Roman" w:hAnsi="Times New Roman"/>
          <w:b/>
          <w:sz w:val="28"/>
          <w:szCs w:val="28"/>
          <w:lang w:eastAsia="ar-SA"/>
        </w:rPr>
        <w:t>. Описание ценностных ориентиров содержания учебного предмета</w:t>
      </w:r>
    </w:p>
    <w:p w14:paraId="1480C7EB" w14:textId="77777777" w:rsidR="004832E5" w:rsidRDefault="004832E5" w:rsidP="004832E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Ценностные ориентиры учебного предмета соответствуют основным требованиям ФГОС НОО обучающихся с ОВЗ и АООП НОО:</w:t>
      </w:r>
    </w:p>
    <w:p w14:paraId="2B822D0B" w14:textId="77777777" w:rsidR="004832E5" w:rsidRDefault="004832E5" w:rsidP="004832E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14:paraId="3C06D6B3" w14:textId="77777777" w:rsidR="004832E5" w:rsidRDefault="004832E5" w:rsidP="004832E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676F19" w14:textId="77777777" w:rsidR="00EA3BBC" w:rsidRPr="00FE323A" w:rsidRDefault="00EA3B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41E00FA" w14:textId="77777777" w:rsidR="00D3166D" w:rsidRDefault="004832E5" w:rsidP="004832E5">
      <w:pPr>
        <w:pStyle w:val="ad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ar-SA"/>
        </w:rPr>
        <w:t>V</w:t>
      </w:r>
      <w:r w:rsidRPr="004832E5">
        <w:rPr>
          <w:rFonts w:ascii="Times New Roman" w:hAnsi="Times New Roman"/>
          <w:b/>
          <w:sz w:val="28"/>
          <w:szCs w:val="28"/>
          <w:lang w:eastAsia="ar-SA"/>
        </w:rPr>
        <w:t xml:space="preserve">. </w:t>
      </w:r>
      <w:r w:rsidR="00CE1528">
        <w:rPr>
          <w:rFonts w:ascii="Times New Roman" w:hAnsi="Times New Roman"/>
          <w:b/>
          <w:sz w:val="28"/>
          <w:szCs w:val="28"/>
          <w:lang w:eastAsia="ar-SA"/>
        </w:rPr>
        <w:t>Планируемые результаты освоения учебного предмета</w:t>
      </w:r>
    </w:p>
    <w:p w14:paraId="7E184A10" w14:textId="45539448" w:rsidR="00B82C58" w:rsidRDefault="00B82C58" w:rsidP="00B82C58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Вариант 7.</w:t>
      </w:r>
      <w:r w:rsidR="00226C76">
        <w:rPr>
          <w:rFonts w:ascii="Times New Roman" w:hAnsi="Times New Roman"/>
          <w:b/>
          <w:sz w:val="28"/>
          <w:szCs w:val="28"/>
          <w:lang w:eastAsia="ar-SA"/>
        </w:rPr>
        <w:t>1</w:t>
      </w:r>
    </w:p>
    <w:p w14:paraId="04DE4073" w14:textId="77777777" w:rsidR="00B82C58" w:rsidRPr="00B82C58" w:rsidRDefault="00B82C58" w:rsidP="00B82C5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B82C58">
        <w:rPr>
          <w:rFonts w:ascii="Times New Roman" w:hAnsi="Times New Roman"/>
          <w:b/>
          <w:sz w:val="24"/>
          <w:szCs w:val="24"/>
          <w:u w:val="single"/>
          <w:lang w:eastAsia="ar-SA"/>
        </w:rPr>
        <w:t>Личностные результаты:</w:t>
      </w:r>
    </w:p>
    <w:p w14:paraId="5598B65D" w14:textId="77777777" w:rsidR="00D929E9" w:rsidRDefault="00D929E9" w:rsidP="00D929E9">
      <w:pPr>
        <w:pStyle w:val="s16"/>
        <w:shd w:val="clear" w:color="auto" w:fill="FFFFFF"/>
        <w:spacing w:before="0" w:beforeAutospacing="0" w:after="0" w:afterAutospacing="0"/>
      </w:pPr>
      <w:r>
        <w:t xml:space="preserve">- овладение начальными навыками адаптации в динамично изменяющемся и </w:t>
      </w:r>
    </w:p>
    <w:p w14:paraId="5E990093" w14:textId="77777777" w:rsidR="00D929E9" w:rsidRDefault="00D929E9" w:rsidP="00D929E9">
      <w:pPr>
        <w:pStyle w:val="s16"/>
        <w:shd w:val="clear" w:color="auto" w:fill="FFFFFF"/>
        <w:spacing w:before="0" w:beforeAutospacing="0" w:after="0" w:afterAutospacing="0"/>
      </w:pPr>
      <w:r>
        <w:t xml:space="preserve">  развивающемся мире;</w:t>
      </w:r>
    </w:p>
    <w:p w14:paraId="2EB7EBBC" w14:textId="77777777" w:rsidR="00D929E9" w:rsidRDefault="00D929E9" w:rsidP="00D929E9">
      <w:pPr>
        <w:pStyle w:val="s16"/>
        <w:shd w:val="clear" w:color="auto" w:fill="FFFFFF"/>
        <w:spacing w:before="0" w:beforeAutospacing="0" w:after="0" w:afterAutospacing="0"/>
      </w:pPr>
      <w:r>
        <w:t xml:space="preserve">- развитие адекватных представлений о собственных возможностях, о насущно </w:t>
      </w:r>
    </w:p>
    <w:p w14:paraId="60DB4717" w14:textId="77777777" w:rsidR="00D929E9" w:rsidRDefault="00D929E9" w:rsidP="00D929E9">
      <w:pPr>
        <w:pStyle w:val="s16"/>
        <w:shd w:val="clear" w:color="auto" w:fill="FFFFFF"/>
        <w:spacing w:before="0" w:beforeAutospacing="0" w:after="0" w:afterAutospacing="0"/>
      </w:pPr>
      <w:r w:rsidRPr="00957328">
        <w:t xml:space="preserve">  </w:t>
      </w:r>
      <w:r>
        <w:t>необходимом жизнеобеспечении;</w:t>
      </w:r>
    </w:p>
    <w:p w14:paraId="5743153F" w14:textId="77777777" w:rsidR="00D929E9" w:rsidRDefault="00D929E9" w:rsidP="00D929E9">
      <w:pPr>
        <w:pStyle w:val="s16"/>
        <w:shd w:val="clear" w:color="auto" w:fill="FFFFFF"/>
        <w:spacing w:before="0" w:beforeAutospacing="0" w:after="0" w:afterAutospacing="0"/>
      </w:pPr>
      <w:r>
        <w:t>- овладение социально-бытовыми умениями, используемыми в повседневной жизни;</w:t>
      </w:r>
    </w:p>
    <w:p w14:paraId="5D5B4056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- осознание себя как гражданина России, формирование чувства гордости за свою Родину, </w:t>
      </w:r>
    </w:p>
    <w:p w14:paraId="10C004CD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  российский народ и историю России, осознание своей этнической и национальной </w:t>
      </w:r>
    </w:p>
    <w:p w14:paraId="3184F2FB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  принадлежности;</w:t>
      </w:r>
    </w:p>
    <w:p w14:paraId="0A0C3DA3" w14:textId="77777777" w:rsidR="00B2218C" w:rsidRDefault="00B2218C" w:rsidP="00B2218C">
      <w:pPr>
        <w:pStyle w:val="s16"/>
        <w:shd w:val="clear" w:color="auto" w:fill="FFFFFF"/>
        <w:spacing w:before="0" w:beforeAutospacing="0" w:after="0" w:afterAutospacing="0"/>
      </w:pPr>
      <w:r>
        <w:t xml:space="preserve">- принятие и освоение социальной роли обучающегося, формирование и развитие   </w:t>
      </w:r>
    </w:p>
    <w:p w14:paraId="4001E997" w14:textId="401072F8" w:rsidR="00B2218C" w:rsidRDefault="00B2218C" w:rsidP="00B2218C">
      <w:pPr>
        <w:pStyle w:val="s16"/>
        <w:shd w:val="clear" w:color="auto" w:fill="FFFFFF"/>
        <w:spacing w:before="0" w:beforeAutospacing="0" w:after="0" w:afterAutospacing="0"/>
      </w:pPr>
      <w:r>
        <w:t xml:space="preserve">   социально значимых мотивов учебной деятельности;</w:t>
      </w:r>
    </w:p>
    <w:p w14:paraId="246B1236" w14:textId="77777777" w:rsidR="00B2218C" w:rsidRDefault="00B2218C" w:rsidP="00B2218C">
      <w:pPr>
        <w:pStyle w:val="s16"/>
        <w:shd w:val="clear" w:color="auto" w:fill="FFFFFF"/>
        <w:spacing w:before="0" w:beforeAutospacing="0" w:after="0" w:afterAutospacing="0"/>
      </w:pPr>
      <w:r>
        <w:t>- способность к осмыслению социального окружения, своего места в нем,</w:t>
      </w:r>
    </w:p>
    <w:p w14:paraId="3AA6589D" w14:textId="77777777" w:rsidR="00B2218C" w:rsidRDefault="00B2218C" w:rsidP="00B2218C">
      <w:pPr>
        <w:pStyle w:val="s16"/>
        <w:shd w:val="clear" w:color="auto" w:fill="FFFFFF"/>
        <w:spacing w:before="0" w:beforeAutospacing="0" w:after="0" w:afterAutospacing="0"/>
      </w:pPr>
      <w:r>
        <w:t xml:space="preserve">  принятие соответствующих возрасту ценностей и социальных ролей;</w:t>
      </w:r>
    </w:p>
    <w:p w14:paraId="1AA26551" w14:textId="77777777" w:rsidR="00B2218C" w:rsidRDefault="00B2218C" w:rsidP="00B2218C">
      <w:pPr>
        <w:pStyle w:val="s16"/>
        <w:shd w:val="clear" w:color="auto" w:fill="FFFFFF"/>
        <w:spacing w:before="0" w:beforeAutospacing="0" w:after="0" w:afterAutospacing="0"/>
      </w:pPr>
      <w:r>
        <w:t xml:space="preserve">- формирование установки на безопасный, здоровый образ жизни, наличие мотивации к </w:t>
      </w:r>
    </w:p>
    <w:p w14:paraId="63158594" w14:textId="77777777" w:rsidR="00B2218C" w:rsidRDefault="00B2218C" w:rsidP="00B2218C">
      <w:pPr>
        <w:pStyle w:val="s16"/>
        <w:shd w:val="clear" w:color="auto" w:fill="FFFFFF"/>
        <w:spacing w:before="0" w:beforeAutospacing="0" w:after="0" w:afterAutospacing="0"/>
      </w:pPr>
      <w:r>
        <w:t xml:space="preserve">  творческому труду, работе на результат, бережному отношению к материальным и </w:t>
      </w:r>
    </w:p>
    <w:p w14:paraId="4BB25E99" w14:textId="77777777" w:rsidR="00B2218C" w:rsidRDefault="00B2218C" w:rsidP="00B2218C">
      <w:pPr>
        <w:pStyle w:val="s16"/>
        <w:shd w:val="clear" w:color="auto" w:fill="FFFFFF"/>
        <w:spacing w:before="0" w:beforeAutospacing="0" w:after="0" w:afterAutospacing="0"/>
      </w:pPr>
      <w:r w:rsidRPr="00957328">
        <w:t xml:space="preserve">  </w:t>
      </w:r>
      <w:r>
        <w:t>духовным ценностям.</w:t>
      </w:r>
    </w:p>
    <w:p w14:paraId="546A5E19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- формирование уважительного отношения к иному мнению, истории и культуре других </w:t>
      </w:r>
    </w:p>
    <w:p w14:paraId="0FA8D9E6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  народов;</w:t>
      </w:r>
    </w:p>
    <w:p w14:paraId="5ABE219B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- владение навыками коммуникации и принятыми ритуалами социального </w:t>
      </w:r>
    </w:p>
    <w:p w14:paraId="4B1C2561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 w:rsidRPr="00B82C58">
        <w:t xml:space="preserve">  </w:t>
      </w:r>
      <w:r>
        <w:t>взаимодействия, в том числе с использованием информационных технологий;</w:t>
      </w:r>
    </w:p>
    <w:p w14:paraId="11D2CD90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>- способность к осмыслению и дифференциации картины мира, ее временно-</w:t>
      </w:r>
    </w:p>
    <w:p w14:paraId="5F24C030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 w:rsidRPr="00957328">
        <w:t xml:space="preserve">  </w:t>
      </w:r>
      <w:r>
        <w:t>пространственной организации.</w:t>
      </w:r>
    </w:p>
    <w:p w14:paraId="1FEDD817" w14:textId="77777777" w:rsidR="00B82C58" w:rsidRDefault="00B82C58" w:rsidP="00B82C5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87BE5B" w14:textId="77777777" w:rsidR="00B82C58" w:rsidRPr="00B82C58" w:rsidRDefault="00B82C58" w:rsidP="00B82C58">
      <w:pPr>
        <w:pStyle w:val="1"/>
        <w:spacing w:before="0" w:after="0" w:line="100" w:lineRule="atLeast"/>
        <w:jc w:val="both"/>
        <w:rPr>
          <w:rFonts w:ascii="Times New Roman" w:hAnsi="Times New Roman" w:cs="Times New Roman"/>
          <w:i w:val="0"/>
          <w:iCs w:val="0"/>
          <w:u w:val="single"/>
          <w:lang w:eastAsia="ar-SA" w:bidi="ar-SA"/>
        </w:rPr>
      </w:pPr>
      <w:r w:rsidRPr="00B82C58">
        <w:rPr>
          <w:rFonts w:ascii="Times New Roman" w:hAnsi="Times New Roman" w:cs="Times New Roman"/>
          <w:b/>
          <w:i w:val="0"/>
          <w:u w:val="single"/>
          <w:lang w:eastAsia="ar-SA" w:bidi="ar-SA"/>
        </w:rPr>
        <w:t>Предметные результаты:</w:t>
      </w:r>
    </w:p>
    <w:p w14:paraId="2C9E4DED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- формирование первоначальных представлений о значении физической культуры для </w:t>
      </w:r>
    </w:p>
    <w:p w14:paraId="50203EA9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  укрепления здоровья человека, физического развития, повышения работоспособности;</w:t>
      </w:r>
    </w:p>
    <w:p w14:paraId="0010C7C5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- овладение умениями организовывать здоровьесберегающую жизнедеятельность (режим </w:t>
      </w:r>
    </w:p>
    <w:p w14:paraId="1ECC7309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 w:rsidRPr="00B82C58">
        <w:t xml:space="preserve">  </w:t>
      </w:r>
      <w:r>
        <w:t>дня, утренняя зарядка, оздоровительные мероприятия, подвижные игры и т.д.);</w:t>
      </w:r>
    </w:p>
    <w:p w14:paraId="2465E907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lastRenderedPageBreak/>
        <w:t xml:space="preserve">- формирование умения следить за своим физическим состоянием, величиной физических </w:t>
      </w:r>
    </w:p>
    <w:p w14:paraId="74A980F7" w14:textId="77777777" w:rsidR="00B82C58" w:rsidRDefault="00B82C58" w:rsidP="00B82C58">
      <w:pPr>
        <w:pStyle w:val="s16"/>
        <w:shd w:val="clear" w:color="auto" w:fill="FFFFFF"/>
        <w:spacing w:before="0" w:beforeAutospacing="0" w:after="0" w:afterAutospacing="0"/>
      </w:pPr>
      <w:r>
        <w:t xml:space="preserve">  нагрузок.</w:t>
      </w:r>
    </w:p>
    <w:p w14:paraId="7F86DD8D" w14:textId="4A88214E" w:rsidR="00B2218C" w:rsidRPr="00B82C58" w:rsidRDefault="00B2218C" w:rsidP="00B2218C">
      <w:pPr>
        <w:pStyle w:val="1"/>
        <w:spacing w:before="0" w:after="0" w:line="100" w:lineRule="atLeast"/>
        <w:jc w:val="both"/>
        <w:rPr>
          <w:rFonts w:ascii="Times New Roman" w:hAnsi="Times New Roman" w:cs="Times New Roman"/>
          <w:i w:val="0"/>
          <w:iCs w:val="0"/>
          <w:u w:val="single"/>
          <w:lang w:eastAsia="ar-SA" w:bidi="ar-SA"/>
        </w:rPr>
      </w:pPr>
      <w:r>
        <w:rPr>
          <w:rFonts w:ascii="Times New Roman" w:hAnsi="Times New Roman" w:cs="Times New Roman"/>
          <w:b/>
          <w:i w:val="0"/>
          <w:u w:val="single"/>
          <w:lang w:eastAsia="ar-SA" w:bidi="ar-SA"/>
        </w:rPr>
        <w:t>Метап</w:t>
      </w:r>
      <w:r w:rsidRPr="00B82C58">
        <w:rPr>
          <w:rFonts w:ascii="Times New Roman" w:hAnsi="Times New Roman" w:cs="Times New Roman"/>
          <w:b/>
          <w:i w:val="0"/>
          <w:u w:val="single"/>
          <w:lang w:eastAsia="ar-SA" w:bidi="ar-SA"/>
        </w:rPr>
        <w:t>редметные результаты:</w:t>
      </w:r>
    </w:p>
    <w:p w14:paraId="0987445B" w14:textId="77777777" w:rsidR="00D929E9" w:rsidRPr="009C2EAB" w:rsidRDefault="00D929E9" w:rsidP="00D929E9">
      <w:pPr>
        <w:spacing w:after="0" w:line="240" w:lineRule="auto"/>
        <w:jc w:val="both"/>
        <w:rPr>
          <w:rStyle w:val="c9"/>
          <w:rFonts w:ascii="Times New Roman" w:hAnsi="Times New Roman"/>
          <w:color w:val="000000"/>
          <w:sz w:val="24"/>
          <w:szCs w:val="24"/>
        </w:rPr>
      </w:pPr>
      <w:r>
        <w:rPr>
          <w:rStyle w:val="c9"/>
          <w:rFonts w:ascii="Times New Roman" w:hAnsi="Times New Roman"/>
          <w:color w:val="000000"/>
          <w:sz w:val="24"/>
          <w:szCs w:val="24"/>
        </w:rPr>
        <w:t xml:space="preserve">- </w:t>
      </w:r>
      <w:r w:rsidRPr="009C2EAB">
        <w:rPr>
          <w:rStyle w:val="c9"/>
          <w:rFonts w:ascii="Times New Roman" w:hAnsi="Times New Roman"/>
          <w:color w:val="000000"/>
          <w:sz w:val="24"/>
          <w:szCs w:val="24"/>
        </w:rPr>
        <w:t>осуществлять взаимный контроль в совместной деятельности, адекватно оценивать собственное поведение и</w:t>
      </w:r>
      <w:r>
        <w:rPr>
          <w:rStyle w:val="c9"/>
          <w:rFonts w:ascii="Times New Roman" w:hAnsi="Times New Roman"/>
          <w:color w:val="000000"/>
          <w:sz w:val="24"/>
          <w:szCs w:val="24"/>
        </w:rPr>
        <w:t xml:space="preserve"> </w:t>
      </w:r>
      <w:r w:rsidRPr="009C2EAB">
        <w:rPr>
          <w:rStyle w:val="c9"/>
          <w:rFonts w:ascii="Times New Roman" w:hAnsi="Times New Roman"/>
          <w:color w:val="000000"/>
          <w:sz w:val="24"/>
          <w:szCs w:val="24"/>
        </w:rPr>
        <w:t>поведение окружающих;</w:t>
      </w:r>
    </w:p>
    <w:p w14:paraId="25561C5F" w14:textId="77777777" w:rsidR="00D929E9" w:rsidRPr="00B2218C" w:rsidRDefault="00D929E9" w:rsidP="00D929E9">
      <w:pPr>
        <w:spacing w:after="0" w:line="240" w:lineRule="auto"/>
        <w:jc w:val="both"/>
        <w:rPr>
          <w:rStyle w:val="c9"/>
          <w:rFonts w:ascii="Times New Roman" w:hAnsi="Times New Roman"/>
          <w:color w:val="000000"/>
          <w:sz w:val="24"/>
          <w:szCs w:val="24"/>
        </w:rPr>
      </w:pPr>
      <w:r>
        <w:rPr>
          <w:rStyle w:val="c9"/>
          <w:rFonts w:ascii="Times New Roman" w:hAnsi="Times New Roman"/>
          <w:color w:val="000000"/>
          <w:sz w:val="24"/>
          <w:szCs w:val="24"/>
        </w:rPr>
        <w:t xml:space="preserve">- </w:t>
      </w:r>
      <w:r w:rsidRPr="009C2EAB">
        <w:rPr>
          <w:rStyle w:val="c9"/>
          <w:rFonts w:ascii="Times New Roman" w:hAnsi="Times New Roman"/>
          <w:color w:val="000000"/>
          <w:sz w:val="24"/>
          <w:szCs w:val="24"/>
        </w:rPr>
        <w:t>готовность конструктивно разрешать конфликты посредством учета интересов сторон и сотрудничества</w:t>
      </w:r>
      <w:r>
        <w:rPr>
          <w:rStyle w:val="c9"/>
          <w:rFonts w:ascii="Times New Roman" w:hAnsi="Times New Roman"/>
          <w:color w:val="000000"/>
          <w:sz w:val="24"/>
          <w:szCs w:val="24"/>
        </w:rPr>
        <w:t>.</w:t>
      </w:r>
    </w:p>
    <w:p w14:paraId="5E6BA00D" w14:textId="2308BD53" w:rsidR="00B2218C" w:rsidRPr="00B2218C" w:rsidRDefault="00B2218C" w:rsidP="00B2218C">
      <w:pPr>
        <w:spacing w:after="0" w:line="240" w:lineRule="auto"/>
        <w:jc w:val="both"/>
        <w:rPr>
          <w:rStyle w:val="c9"/>
          <w:rFonts w:ascii="Times New Roman" w:hAnsi="Times New Roman"/>
          <w:color w:val="000000"/>
          <w:sz w:val="24"/>
          <w:szCs w:val="24"/>
        </w:rPr>
      </w:pPr>
      <w:r>
        <w:rPr>
          <w:rStyle w:val="c9"/>
          <w:rFonts w:ascii="Times New Roman" w:hAnsi="Times New Roman"/>
          <w:color w:val="000000"/>
          <w:sz w:val="24"/>
          <w:szCs w:val="24"/>
        </w:rPr>
        <w:t xml:space="preserve">- </w:t>
      </w:r>
      <w:r w:rsidRPr="00B2218C">
        <w:rPr>
          <w:rStyle w:val="c9"/>
          <w:rFonts w:ascii="Times New Roman" w:hAnsi="Times New Roman"/>
          <w:color w:val="000000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</w:t>
      </w:r>
      <w:r>
        <w:rPr>
          <w:rStyle w:val="c9"/>
          <w:rFonts w:ascii="Times New Roman" w:hAnsi="Times New Roman"/>
          <w:color w:val="000000"/>
          <w:sz w:val="24"/>
          <w:szCs w:val="24"/>
        </w:rPr>
        <w:t xml:space="preserve"> </w:t>
      </w:r>
      <w:r w:rsidRPr="00B2218C">
        <w:rPr>
          <w:rStyle w:val="c9"/>
          <w:rFonts w:ascii="Times New Roman" w:hAnsi="Times New Roman"/>
          <w:color w:val="000000"/>
          <w:sz w:val="24"/>
          <w:szCs w:val="24"/>
        </w:rPr>
        <w:t>задачей и условиями ее реализации;</w:t>
      </w:r>
    </w:p>
    <w:p w14:paraId="61E80E21" w14:textId="0A1B4FC8" w:rsidR="00B2218C" w:rsidRPr="00B2218C" w:rsidRDefault="00B2218C" w:rsidP="00B2218C">
      <w:pPr>
        <w:spacing w:after="0" w:line="240" w:lineRule="auto"/>
        <w:jc w:val="both"/>
        <w:rPr>
          <w:rStyle w:val="c9"/>
          <w:rFonts w:ascii="Times New Roman" w:hAnsi="Times New Roman"/>
          <w:color w:val="000000"/>
          <w:sz w:val="24"/>
          <w:szCs w:val="24"/>
        </w:rPr>
      </w:pPr>
      <w:r>
        <w:rPr>
          <w:rStyle w:val="c9"/>
          <w:rFonts w:ascii="Times New Roman" w:hAnsi="Times New Roman"/>
          <w:color w:val="000000"/>
          <w:sz w:val="24"/>
          <w:szCs w:val="24"/>
        </w:rPr>
        <w:t xml:space="preserve">- </w:t>
      </w:r>
      <w:r w:rsidRPr="00B2218C">
        <w:rPr>
          <w:rStyle w:val="c9"/>
          <w:rFonts w:ascii="Times New Roman" w:hAnsi="Times New Roman"/>
          <w:color w:val="000000"/>
          <w:sz w:val="24"/>
          <w:szCs w:val="24"/>
        </w:rPr>
        <w:t>определять наиболее эффективные способы достижения результата;</w:t>
      </w:r>
    </w:p>
    <w:p w14:paraId="22BCD818" w14:textId="133D36B5" w:rsidR="00D3166D" w:rsidRDefault="00B2218C" w:rsidP="00B2218C">
      <w:pPr>
        <w:spacing w:after="0" w:line="240" w:lineRule="auto"/>
        <w:jc w:val="both"/>
        <w:rPr>
          <w:rStyle w:val="c9"/>
          <w:rFonts w:ascii="Times New Roman" w:hAnsi="Times New Roman"/>
          <w:color w:val="000000"/>
          <w:sz w:val="24"/>
          <w:szCs w:val="24"/>
        </w:rPr>
      </w:pPr>
      <w:r>
        <w:rPr>
          <w:rStyle w:val="c9"/>
          <w:rFonts w:ascii="Times New Roman" w:hAnsi="Times New Roman"/>
          <w:color w:val="000000"/>
          <w:sz w:val="24"/>
          <w:szCs w:val="24"/>
        </w:rPr>
        <w:t xml:space="preserve">- </w:t>
      </w:r>
      <w:r w:rsidRPr="00B2218C">
        <w:rPr>
          <w:rStyle w:val="c9"/>
          <w:rFonts w:ascii="Times New Roman" w:hAnsi="Times New Roman"/>
          <w:color w:val="000000"/>
          <w:sz w:val="24"/>
          <w:szCs w:val="24"/>
        </w:rPr>
        <w:t>формирование умения понимать причины успеха (неуспеха) учебной деятельности и способности конструктивно</w:t>
      </w:r>
      <w:r>
        <w:rPr>
          <w:rStyle w:val="c9"/>
          <w:rFonts w:ascii="Times New Roman" w:hAnsi="Times New Roman"/>
          <w:color w:val="000000"/>
          <w:sz w:val="24"/>
          <w:szCs w:val="24"/>
        </w:rPr>
        <w:t xml:space="preserve"> </w:t>
      </w:r>
      <w:r w:rsidRPr="00B2218C">
        <w:rPr>
          <w:rStyle w:val="c9"/>
          <w:rFonts w:ascii="Times New Roman" w:hAnsi="Times New Roman"/>
          <w:color w:val="000000"/>
          <w:sz w:val="24"/>
          <w:szCs w:val="24"/>
        </w:rPr>
        <w:t>действовать даже в ситуациях неуспеха;</w:t>
      </w:r>
    </w:p>
    <w:p w14:paraId="759FF396" w14:textId="77777777" w:rsidR="009C2EAB" w:rsidRPr="009C2EAB" w:rsidRDefault="009C2EAB" w:rsidP="009C2EAB">
      <w:pPr>
        <w:spacing w:after="0" w:line="240" w:lineRule="auto"/>
        <w:jc w:val="both"/>
        <w:rPr>
          <w:rStyle w:val="c9"/>
          <w:rFonts w:ascii="Times New Roman" w:hAnsi="Times New Roman"/>
          <w:color w:val="000000"/>
          <w:sz w:val="24"/>
          <w:szCs w:val="24"/>
        </w:rPr>
      </w:pPr>
      <w:r w:rsidRPr="009C2EAB">
        <w:rPr>
          <w:rStyle w:val="c9"/>
          <w:rFonts w:ascii="Times New Roman" w:hAnsi="Times New Roman"/>
          <w:color w:val="000000"/>
          <w:sz w:val="24"/>
          <w:szCs w:val="24"/>
        </w:rPr>
        <w:t>умение договариваться о распределении функций и ролей в совместной деятельности;</w:t>
      </w:r>
    </w:p>
    <w:p w14:paraId="41BAD833" w14:textId="77777777" w:rsidR="00B9688C" w:rsidRPr="00B2218C" w:rsidRDefault="00B9688C" w:rsidP="000E3626">
      <w:pPr>
        <w:spacing w:after="0" w:line="240" w:lineRule="auto"/>
        <w:jc w:val="both"/>
        <w:rPr>
          <w:rStyle w:val="c9"/>
          <w:rFonts w:ascii="Times New Roman" w:hAnsi="Times New Roman"/>
          <w:color w:val="000000"/>
          <w:sz w:val="24"/>
          <w:szCs w:val="24"/>
        </w:rPr>
      </w:pPr>
    </w:p>
    <w:p w14:paraId="3805014F" w14:textId="77777777" w:rsidR="00D3166D" w:rsidRDefault="00CE15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  <w:kern w:val="2"/>
          <w:sz w:val="24"/>
          <w:szCs w:val="24"/>
        </w:rPr>
        <w:t xml:space="preserve">В результате изучения учебного предмета «Физическая </w:t>
      </w:r>
      <w:r w:rsidR="0059720A">
        <w:rPr>
          <w:rFonts w:ascii="Times New Roman" w:hAnsi="Times New Roman"/>
          <w:b/>
          <w:bCs/>
          <w:kern w:val="2"/>
          <w:sz w:val="24"/>
          <w:szCs w:val="24"/>
        </w:rPr>
        <w:t xml:space="preserve">культура» </w:t>
      </w:r>
      <w:r w:rsidR="001604A7">
        <w:rPr>
          <w:rFonts w:ascii="Times New Roman" w:hAnsi="Times New Roman"/>
          <w:b/>
          <w:bCs/>
          <w:kern w:val="2"/>
          <w:sz w:val="24"/>
          <w:szCs w:val="24"/>
        </w:rPr>
        <w:t xml:space="preserve">в первом классе </w:t>
      </w:r>
      <w:r w:rsidR="0059720A">
        <w:rPr>
          <w:rFonts w:ascii="Times New Roman" w:hAnsi="Times New Roman"/>
          <w:b/>
          <w:bCs/>
          <w:kern w:val="2"/>
          <w:sz w:val="24"/>
          <w:szCs w:val="24"/>
        </w:rPr>
        <w:t>обучающиеся</w:t>
      </w:r>
      <w:r>
        <w:rPr>
          <w:rFonts w:ascii="Times New Roman" w:hAnsi="Times New Roman"/>
          <w:b/>
          <w:bCs/>
          <w:kern w:val="2"/>
          <w:sz w:val="24"/>
          <w:szCs w:val="24"/>
        </w:rPr>
        <w:t xml:space="preserve"> научатся:</w:t>
      </w:r>
    </w:p>
    <w:p w14:paraId="330FF2F1" w14:textId="77777777" w:rsidR="00D3166D" w:rsidRDefault="00CE1528">
      <w:pPr>
        <w:pStyle w:val="ad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«Знания о физической культуре»</w:t>
      </w:r>
    </w:p>
    <w:p w14:paraId="05E7C6B8" w14:textId="77777777" w:rsidR="00D3166D" w:rsidRDefault="00CE15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ориентироваться в понятиях «физическая культура», «режим дня»;</w:t>
      </w:r>
    </w:p>
    <w:p w14:paraId="27BF390B" w14:textId="77777777" w:rsidR="00D3166D" w:rsidRDefault="00CE15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14:paraId="6DFC1750" w14:textId="77777777" w:rsidR="00D3166D" w:rsidRDefault="00CE15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14:paraId="7B173A5D" w14:textId="77777777" w:rsidR="00D3166D" w:rsidRDefault="00CE15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ориентироваться в понятии «физическая подготовка»,</w:t>
      </w:r>
    </w:p>
    <w:p w14:paraId="45270DFA" w14:textId="77777777" w:rsidR="00D3166D" w:rsidRDefault="00CE15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основные физические качества (силу, быстроту, выносливость, координацию, гибкость) и различать их между собой;</w:t>
      </w:r>
    </w:p>
    <w:p w14:paraId="065003F8" w14:textId="77777777" w:rsidR="00D3166D" w:rsidRDefault="00CE15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14:paraId="46B4F3E5" w14:textId="77777777" w:rsidR="00D3166D" w:rsidRDefault="00CE15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получат возможность научиться:</w:t>
      </w:r>
    </w:p>
    <w:p w14:paraId="26FD77E0" w14:textId="77777777" w:rsidR="00D3166D" w:rsidRDefault="00CE1528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выявлять связь занятий физической культурой с трудовой и оборонной деятельностью;</w:t>
      </w:r>
    </w:p>
    <w:p w14:paraId="64ECA47D" w14:textId="77777777" w:rsidR="00D3166D" w:rsidRDefault="00CE1528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14:paraId="656F40A0" w14:textId="77777777" w:rsidR="001166CB" w:rsidRDefault="001166C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80F2592" w14:textId="77777777" w:rsidR="00D3166D" w:rsidRDefault="00CE1528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«Способы физкультурной деятельности»</w:t>
      </w:r>
      <w:r w:rsidRPr="00CE152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kern w:val="2"/>
          <w:sz w:val="24"/>
          <w:szCs w:val="24"/>
        </w:rPr>
        <w:t>научатся:</w:t>
      </w:r>
    </w:p>
    <w:p w14:paraId="78213E02" w14:textId="77777777" w:rsidR="00D3166D" w:rsidRDefault="00CE15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14:paraId="2E54C931" w14:textId="77777777" w:rsidR="00D3166D" w:rsidRDefault="00CE15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14:paraId="05B71706" w14:textId="77777777" w:rsidR="00D3166D" w:rsidRDefault="00CE152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14:paraId="5BFAF9D3" w14:textId="77777777" w:rsidR="00D3166D" w:rsidRDefault="00CE15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получат возможность научиться:</w:t>
      </w:r>
    </w:p>
    <w:p w14:paraId="464EF9C8" w14:textId="77777777" w:rsidR="00D3166D" w:rsidRDefault="00CE1528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14:paraId="5ED1373C" w14:textId="77777777" w:rsidR="00D3166D" w:rsidRDefault="00CE1528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целенаправленно отбирать физические упражнения для индивидуальных занятий по развитию физических качеств;</w:t>
      </w:r>
    </w:p>
    <w:p w14:paraId="1B40E0E0" w14:textId="77777777" w:rsidR="00D3166D" w:rsidRDefault="00CE1528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выполнять простейшие приемы оказания доврачебной помощи при травмах и ушибах.</w:t>
      </w:r>
    </w:p>
    <w:p w14:paraId="22FFB051" w14:textId="77777777" w:rsidR="00D3166D" w:rsidRDefault="00CE1528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Раздел «Физическое совершенствование»</w:t>
      </w:r>
    </w:p>
    <w:p w14:paraId="461BDD15" w14:textId="77777777" w:rsidR="00D3166D" w:rsidRDefault="00CE15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научатся:</w:t>
      </w:r>
    </w:p>
    <w:p w14:paraId="35FD374F" w14:textId="77777777" w:rsidR="00D3166D" w:rsidRDefault="00CE152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</w:t>
      </w:r>
    </w:p>
    <w:p w14:paraId="4E3FB2E1" w14:textId="77777777" w:rsidR="00D3166D" w:rsidRDefault="00CE152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оценивать величину нагрузки (большая, средняя, малая) по частоте пульса (с помощью специальной таблицы);</w:t>
      </w:r>
    </w:p>
    <w:p w14:paraId="7CBE5221" w14:textId="77777777" w:rsidR="00D3166D" w:rsidRDefault="00CE152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выполнять тестовые упражнения для оценки динамики индивидуального развития основных физических качеств;</w:t>
      </w:r>
    </w:p>
    <w:p w14:paraId="2C61A783" w14:textId="77777777" w:rsidR="00D3166D" w:rsidRDefault="00CE152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выполнять организующие строевые команды и приемы;</w:t>
      </w:r>
    </w:p>
    <w:p w14:paraId="3964193E" w14:textId="77777777" w:rsidR="00D3166D" w:rsidRDefault="00CE152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выполнять акробатические упражнения (кувырки, стойки, перекаты);</w:t>
      </w:r>
    </w:p>
    <w:p w14:paraId="50293265" w14:textId="77777777" w:rsidR="00D3166D" w:rsidRDefault="00CE152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выполнять гимнастические упражнения на спортивных снарядах (перекладина, брусья, гимнастическое бревно);</w:t>
      </w:r>
    </w:p>
    <w:p w14:paraId="577F227C" w14:textId="77777777" w:rsidR="00D3166D" w:rsidRDefault="00CE152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выполнять легкоатлетические упражнения (бег, прыжки, метания и броски мяча разного веса);</w:t>
      </w:r>
    </w:p>
    <w:p w14:paraId="435AC810" w14:textId="77777777" w:rsidR="00D3166D" w:rsidRDefault="00CE152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выполнять игровые действия и упражнения из подвижных игр разной функциональной направленности.</w:t>
      </w:r>
    </w:p>
    <w:p w14:paraId="0CB9DF90" w14:textId="77777777" w:rsidR="00D3166D" w:rsidRDefault="00CE15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получат возможность научиться:</w:t>
      </w:r>
    </w:p>
    <w:p w14:paraId="51C2514E" w14:textId="77777777" w:rsidR="00D3166D" w:rsidRDefault="00CE152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сохранять правильную осанку, оптимальное телосложение;</w:t>
      </w:r>
    </w:p>
    <w:p w14:paraId="26B60DCE" w14:textId="77777777" w:rsidR="00D3166D" w:rsidRDefault="00CE152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выполнять эстетически красиво гимнастические и акробатические комбинации;</w:t>
      </w:r>
    </w:p>
    <w:p w14:paraId="313C63F7" w14:textId="77777777" w:rsidR="00D3166D" w:rsidRDefault="00CE152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играть в баскетбол, футбол и волейбол по упрощенным правилам;</w:t>
      </w:r>
    </w:p>
    <w:p w14:paraId="74D3C32F" w14:textId="77777777" w:rsidR="00D3166D" w:rsidRDefault="00CE152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плавать, в том числе спортивными способами;</w:t>
      </w:r>
    </w:p>
    <w:p w14:paraId="7AF3D4B6" w14:textId="77777777" w:rsidR="00D3166D" w:rsidRPr="00103561" w:rsidRDefault="00CE152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выполнять передвижения на лыжах.</w:t>
      </w:r>
    </w:p>
    <w:p w14:paraId="77344705" w14:textId="77777777" w:rsidR="00103561" w:rsidRDefault="00103561" w:rsidP="00103561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B95833A" w14:textId="77777777" w:rsidR="00D3166D" w:rsidRPr="00B9688C" w:rsidRDefault="00407A34" w:rsidP="00B96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val="en-US" w:eastAsia="ar-SA"/>
        </w:rPr>
        <w:t>VI</w:t>
      </w:r>
      <w:r w:rsidRPr="00407A34">
        <w:rPr>
          <w:rFonts w:ascii="Times New Roman" w:hAnsi="Times New Roman"/>
          <w:b/>
          <w:sz w:val="28"/>
          <w:szCs w:val="28"/>
          <w:lang w:eastAsia="ar-SA"/>
        </w:rPr>
        <w:t xml:space="preserve">. </w:t>
      </w:r>
      <w:r w:rsidR="00CE1528" w:rsidRPr="00407A34">
        <w:rPr>
          <w:rFonts w:ascii="Times New Roman" w:hAnsi="Times New Roman"/>
          <w:b/>
          <w:sz w:val="28"/>
          <w:szCs w:val="28"/>
          <w:lang w:eastAsia="ar-SA"/>
        </w:rPr>
        <w:t>Содержание учебного предмета</w:t>
      </w:r>
    </w:p>
    <w:p w14:paraId="26957291" w14:textId="77777777" w:rsidR="00EE1B52" w:rsidRDefault="00EE1B52" w:rsidP="00EE1B52">
      <w:pPr>
        <w:pStyle w:val="4"/>
        <w:shd w:val="clear" w:color="auto" w:fill="auto"/>
        <w:spacing w:line="240" w:lineRule="auto"/>
        <w:ind w:firstLine="0"/>
        <w:jc w:val="center"/>
        <w:rPr>
          <w:rStyle w:val="ac"/>
          <w:rFonts w:ascii="Times New Roman" w:hAnsi="Times New Roman" w:cs="Times New Roman"/>
          <w:b/>
          <w:i w:val="0"/>
          <w:iCs/>
          <w:sz w:val="28"/>
          <w:szCs w:val="24"/>
        </w:rPr>
      </w:pPr>
    </w:p>
    <w:p w14:paraId="104DA072" w14:textId="5D83DBD5" w:rsidR="00EE1B52" w:rsidRPr="00EE1B52" w:rsidRDefault="00CE1528" w:rsidP="00EE1B52">
      <w:pPr>
        <w:pStyle w:val="4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iCs/>
          <w:color w:val="000000"/>
          <w:sz w:val="28"/>
          <w:szCs w:val="24"/>
          <w:lang w:eastAsia="ru-RU"/>
        </w:rPr>
      </w:pPr>
      <w:r w:rsidRPr="00B9688C">
        <w:rPr>
          <w:rStyle w:val="ac"/>
          <w:rFonts w:ascii="Times New Roman" w:hAnsi="Times New Roman" w:cs="Times New Roman"/>
          <w:b/>
          <w:i w:val="0"/>
          <w:iCs/>
          <w:sz w:val="28"/>
          <w:szCs w:val="24"/>
        </w:rPr>
        <w:t>Знания о физической культуре</w:t>
      </w:r>
    </w:p>
    <w:p w14:paraId="7B04400A" w14:textId="77777777" w:rsidR="00D3166D" w:rsidRDefault="00CE1528">
      <w:pPr>
        <w:pStyle w:val="4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14:paraId="6D19AF80" w14:textId="77777777" w:rsidR="0059720A" w:rsidRDefault="0059720A">
      <w:pPr>
        <w:pStyle w:val="4"/>
        <w:shd w:val="clear" w:color="auto" w:fill="auto"/>
        <w:spacing w:line="240" w:lineRule="auto"/>
        <w:ind w:firstLine="0"/>
        <w:jc w:val="center"/>
        <w:rPr>
          <w:rStyle w:val="ac"/>
          <w:rFonts w:ascii="Times New Roman" w:hAnsi="Times New Roman" w:cs="Times New Roman"/>
          <w:b/>
          <w:i w:val="0"/>
          <w:iCs/>
          <w:sz w:val="24"/>
          <w:szCs w:val="24"/>
        </w:rPr>
      </w:pPr>
    </w:p>
    <w:p w14:paraId="0D6EA2AF" w14:textId="77777777" w:rsidR="00D3166D" w:rsidRDefault="00CE1528">
      <w:pPr>
        <w:pStyle w:val="4"/>
        <w:shd w:val="clear" w:color="auto" w:fill="auto"/>
        <w:spacing w:line="240" w:lineRule="auto"/>
        <w:ind w:firstLine="0"/>
        <w:jc w:val="center"/>
        <w:rPr>
          <w:rStyle w:val="ac"/>
          <w:rFonts w:ascii="Times New Roman" w:hAnsi="Times New Roman" w:cs="Times New Roman"/>
          <w:b/>
          <w:i w:val="0"/>
          <w:iCs/>
          <w:sz w:val="24"/>
          <w:szCs w:val="24"/>
        </w:rPr>
      </w:pPr>
      <w:r w:rsidRPr="00B9688C">
        <w:rPr>
          <w:rStyle w:val="ac"/>
          <w:rFonts w:ascii="Times New Roman" w:hAnsi="Times New Roman" w:cs="Times New Roman"/>
          <w:b/>
          <w:i w:val="0"/>
          <w:iCs/>
          <w:sz w:val="28"/>
          <w:szCs w:val="24"/>
        </w:rPr>
        <w:t>Гимнастика с элементами акробатики</w:t>
      </w:r>
    </w:p>
    <w:p w14:paraId="6863DDAD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t xml:space="preserve"> </w:t>
      </w:r>
      <w:r>
        <w:rPr>
          <w:rStyle w:val="c0"/>
          <w:b/>
          <w:bCs/>
          <w:color w:val="000000"/>
        </w:rPr>
        <w:t>Организующие команды и приемы</w:t>
      </w:r>
      <w:r>
        <w:rPr>
          <w:rStyle w:val="c4"/>
          <w:color w:val="000000"/>
        </w:rPr>
        <w:t>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</w:p>
    <w:p w14:paraId="5A3C2856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Акробатические упражнения</w:t>
      </w:r>
      <w:r>
        <w:rPr>
          <w:rStyle w:val="c4"/>
          <w:color w:val="000000"/>
        </w:rPr>
        <w:t>: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14:paraId="47178CFC" w14:textId="56EFCBB5" w:rsidR="00EB0640" w:rsidRDefault="00CE1528" w:rsidP="00AA290F">
      <w:pPr>
        <w:pStyle w:val="c6c7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>
        <w:rPr>
          <w:rStyle w:val="c0"/>
          <w:b/>
          <w:bCs/>
          <w:color w:val="000000"/>
        </w:rPr>
        <w:t>Гимнастические упражнения прикладного характера</w:t>
      </w:r>
      <w:r>
        <w:rPr>
          <w:rStyle w:val="c4"/>
          <w:color w:val="000000"/>
        </w:rPr>
        <w:t>: 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лазанья,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14:paraId="4866CCAC" w14:textId="77777777" w:rsidR="00AA290F" w:rsidRPr="00AA290F" w:rsidRDefault="00AA290F" w:rsidP="00AA290F">
      <w:pPr>
        <w:pStyle w:val="c6c7"/>
        <w:shd w:val="clear" w:color="auto" w:fill="FFFFFF"/>
        <w:spacing w:before="0" w:beforeAutospacing="0" w:after="0" w:afterAutospacing="0"/>
        <w:jc w:val="both"/>
        <w:rPr>
          <w:rStyle w:val="ac"/>
          <w:i w:val="0"/>
          <w:szCs w:val="22"/>
        </w:rPr>
      </w:pPr>
    </w:p>
    <w:p w14:paraId="70BE1CBF" w14:textId="5F2C71D3" w:rsidR="00D3166D" w:rsidRPr="00B9688C" w:rsidRDefault="00CE1528">
      <w:pPr>
        <w:pStyle w:val="4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B9688C">
        <w:rPr>
          <w:rStyle w:val="ac"/>
          <w:rFonts w:ascii="Times New Roman" w:hAnsi="Times New Roman" w:cs="Times New Roman"/>
          <w:b/>
          <w:i w:val="0"/>
          <w:iCs/>
          <w:sz w:val="28"/>
          <w:szCs w:val="24"/>
        </w:rPr>
        <w:t>Легкая атлетика</w:t>
      </w:r>
    </w:p>
    <w:p w14:paraId="4861B5C9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lastRenderedPageBreak/>
        <w:t>Бег</w:t>
      </w:r>
      <w:r>
        <w:rPr>
          <w:rStyle w:val="c4"/>
          <w:color w:val="000000"/>
        </w:rPr>
        <w:t>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14:paraId="6787B729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t>Прыжки:</w:t>
      </w:r>
      <w:r>
        <w:rPr>
          <w:rStyle w:val="c4"/>
          <w:color w:val="000000"/>
        </w:rPr>
        <w:t> 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14:paraId="5C8A833F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t>Броски</w:t>
      </w:r>
      <w:r>
        <w:rPr>
          <w:rStyle w:val="c4"/>
          <w:color w:val="000000"/>
        </w:rPr>
        <w:t>: большого мяча (1 кг) на дальность двумя руками из-за головы, от груди.</w:t>
      </w:r>
    </w:p>
    <w:p w14:paraId="48DA028B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t>Метание:</w:t>
      </w:r>
      <w:r>
        <w:rPr>
          <w:rStyle w:val="c4"/>
          <w:color w:val="000000"/>
        </w:rPr>
        <w:t> малого мяча правой и левой рукой из-за головы, стоя на месте, в вертикальную цель, в стену.</w:t>
      </w:r>
    </w:p>
    <w:p w14:paraId="6EA07598" w14:textId="77777777" w:rsidR="00D3166D" w:rsidRPr="00B9688C" w:rsidRDefault="00CE1528">
      <w:pPr>
        <w:pStyle w:val="4"/>
        <w:shd w:val="clear" w:color="auto" w:fill="auto"/>
        <w:spacing w:line="240" w:lineRule="auto"/>
        <w:ind w:firstLine="0"/>
        <w:jc w:val="center"/>
        <w:rPr>
          <w:rStyle w:val="ac"/>
          <w:rFonts w:ascii="Times New Roman" w:hAnsi="Times New Roman" w:cs="Times New Roman"/>
          <w:i w:val="0"/>
          <w:iCs/>
          <w:sz w:val="28"/>
          <w:szCs w:val="24"/>
        </w:rPr>
      </w:pPr>
      <w:r w:rsidRPr="00B9688C">
        <w:rPr>
          <w:rStyle w:val="ac"/>
          <w:rFonts w:ascii="Times New Roman" w:hAnsi="Times New Roman" w:cs="Times New Roman"/>
          <w:b/>
          <w:i w:val="0"/>
          <w:iCs/>
          <w:sz w:val="28"/>
          <w:szCs w:val="24"/>
        </w:rPr>
        <w:t>Лыжная подготовка</w:t>
      </w:r>
    </w:p>
    <w:p w14:paraId="1CCC4607" w14:textId="77777777" w:rsidR="00D3166D" w:rsidRPr="00B9688C" w:rsidRDefault="00CE1528">
      <w:pPr>
        <w:pStyle w:val="4"/>
        <w:shd w:val="clear" w:color="auto" w:fill="auto"/>
        <w:spacing w:line="240" w:lineRule="auto"/>
        <w:ind w:firstLine="0"/>
        <w:jc w:val="both"/>
        <w:rPr>
          <w:rStyle w:val="ac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 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падением.</w:t>
      </w:r>
    </w:p>
    <w:p w14:paraId="436E8A90" w14:textId="77777777" w:rsidR="00EE1B52" w:rsidRDefault="00EE1B52">
      <w:pPr>
        <w:pStyle w:val="4"/>
        <w:shd w:val="clear" w:color="auto" w:fill="auto"/>
        <w:spacing w:line="240" w:lineRule="auto"/>
        <w:ind w:firstLine="0"/>
        <w:jc w:val="center"/>
        <w:rPr>
          <w:rStyle w:val="ac"/>
          <w:rFonts w:ascii="Times New Roman" w:hAnsi="Times New Roman" w:cs="Times New Roman"/>
          <w:b/>
          <w:i w:val="0"/>
          <w:iCs/>
          <w:sz w:val="28"/>
          <w:szCs w:val="24"/>
        </w:rPr>
      </w:pPr>
    </w:p>
    <w:p w14:paraId="63A72D1E" w14:textId="4E58E5A3" w:rsidR="00D3166D" w:rsidRPr="00B9688C" w:rsidRDefault="00CE1528">
      <w:pPr>
        <w:pStyle w:val="4"/>
        <w:shd w:val="clear" w:color="auto" w:fill="auto"/>
        <w:spacing w:line="240" w:lineRule="auto"/>
        <w:ind w:firstLine="0"/>
        <w:jc w:val="center"/>
        <w:rPr>
          <w:rStyle w:val="ac"/>
          <w:rFonts w:ascii="Times New Roman" w:hAnsi="Times New Roman" w:cs="Times New Roman"/>
          <w:b/>
          <w:i w:val="0"/>
          <w:iCs/>
          <w:sz w:val="28"/>
          <w:szCs w:val="24"/>
        </w:rPr>
      </w:pPr>
      <w:r w:rsidRPr="00B9688C">
        <w:rPr>
          <w:rStyle w:val="ac"/>
          <w:rFonts w:ascii="Times New Roman" w:hAnsi="Times New Roman" w:cs="Times New Roman"/>
          <w:b/>
          <w:i w:val="0"/>
          <w:iCs/>
          <w:sz w:val="28"/>
          <w:szCs w:val="24"/>
        </w:rPr>
        <w:t>Подвижные игры с элементами спортивных игр</w:t>
      </w:r>
    </w:p>
    <w:p w14:paraId="1F7AC90B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На материале раздела «Гимнастика с основами акробатики»:</w:t>
      </w:r>
      <w:r>
        <w:rPr>
          <w:rStyle w:val="c4"/>
          <w:color w:val="000000"/>
        </w:rPr>
        <w:t> 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14:paraId="447F691D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На материале раздела «Легкая атлетика»:</w:t>
      </w:r>
      <w:r>
        <w:rPr>
          <w:rStyle w:val="c4"/>
          <w:color w:val="000000"/>
        </w:rPr>
        <w:t> «Не оступись», «Пятна</w:t>
      </w:r>
      <w:r w:rsidR="00B9688C">
        <w:rPr>
          <w:rStyle w:val="c4"/>
          <w:color w:val="000000"/>
        </w:rPr>
        <w:t xml:space="preserve">шки», «Волк во </w:t>
      </w:r>
      <w:r>
        <w:rPr>
          <w:rStyle w:val="c4"/>
          <w:color w:val="000000"/>
        </w:rPr>
        <w:t>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14:paraId="66F04743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На материале раздела «Лыжная подготовка»:</w:t>
      </w:r>
      <w:r>
        <w:rPr>
          <w:rStyle w:val="c4"/>
          <w:color w:val="000000"/>
        </w:rPr>
        <w:t> «Охотники и олени», «Встречная эстафета», «День и ночь», «Попади в ворота», «Кто дольше прокатится», «На буксире».</w:t>
      </w:r>
    </w:p>
    <w:p w14:paraId="2AEACB5A" w14:textId="77777777" w:rsidR="00D3166D" w:rsidRDefault="00CE1528">
      <w:pPr>
        <w:pStyle w:val="c6c7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>
        <w:rPr>
          <w:rStyle w:val="c0"/>
          <w:b/>
          <w:bCs/>
          <w:color w:val="000000"/>
        </w:rPr>
        <w:t>На материале раздела «Спортивные игры»:</w:t>
      </w:r>
      <w:r>
        <w:rPr>
          <w:rStyle w:val="c4"/>
          <w:color w:val="000000"/>
        </w:rPr>
        <w:t> Футбол: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 Баскетбол: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14:paraId="10C7AC35" w14:textId="77777777" w:rsidR="00334D54" w:rsidRDefault="00334D54" w:rsidP="001166CB">
      <w:pPr>
        <w:tabs>
          <w:tab w:val="left" w:pos="2955"/>
        </w:tabs>
      </w:pPr>
    </w:p>
    <w:p w14:paraId="57263350" w14:textId="77777777" w:rsidR="00D3166D" w:rsidRPr="00302433" w:rsidRDefault="00302433" w:rsidP="00302433">
      <w:pPr>
        <w:tabs>
          <w:tab w:val="left" w:pos="2955"/>
        </w:tabs>
        <w:jc w:val="center"/>
      </w:pPr>
      <w:r>
        <w:rPr>
          <w:rFonts w:ascii="Times New Roman" w:hAnsi="Times New Roman"/>
          <w:b/>
          <w:sz w:val="28"/>
          <w:szCs w:val="28"/>
          <w:lang w:val="en-US" w:eastAsia="ar-SA"/>
        </w:rPr>
        <w:t>VII</w:t>
      </w:r>
      <w:r w:rsidRPr="00E418B2">
        <w:rPr>
          <w:rFonts w:ascii="Times New Roman" w:hAnsi="Times New Roman"/>
          <w:b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ar-SA"/>
        </w:rPr>
        <w:t>Календарно-тематическое планирование</w:t>
      </w:r>
    </w:p>
    <w:tbl>
      <w:tblPr>
        <w:tblStyle w:val="a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842"/>
        <w:gridCol w:w="1843"/>
      </w:tblGrid>
      <w:tr w:rsidR="00F16552" w:rsidRPr="000E373F" w14:paraId="1D50EE7D" w14:textId="77777777" w:rsidTr="0083092C">
        <w:trPr>
          <w:trHeight w:val="51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1518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pacing w:val="-10"/>
                <w:sz w:val="24"/>
                <w:szCs w:val="24"/>
              </w:rPr>
            </w:pPr>
            <w:r w:rsidRPr="000E373F">
              <w:rPr>
                <w:rFonts w:ascii="Times New Roman" w:eastAsia="Calibri" w:hAnsi="Times New Roman"/>
                <w:b/>
                <w:bCs/>
                <w:spacing w:val="-10"/>
                <w:sz w:val="24"/>
                <w:szCs w:val="24"/>
              </w:rPr>
              <w:t>№ п\п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1544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pacing w:val="-10"/>
                <w:sz w:val="24"/>
                <w:szCs w:val="24"/>
              </w:rPr>
            </w:pPr>
            <w:r w:rsidRPr="000E373F">
              <w:rPr>
                <w:rFonts w:ascii="Times New Roman" w:eastAsia="Calibri" w:hAnsi="Times New Roman"/>
                <w:b/>
                <w:bCs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69FB8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pacing w:val="-10"/>
                <w:sz w:val="24"/>
                <w:szCs w:val="24"/>
              </w:rPr>
            </w:pPr>
            <w:r w:rsidRPr="00C86E8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Плановые сроки прохождения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379E7" w14:textId="77777777" w:rsidR="00F16552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6E8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Скорректиро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79C8898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pacing w:val="-10"/>
                <w:sz w:val="24"/>
                <w:szCs w:val="24"/>
              </w:rPr>
            </w:pPr>
            <w:r w:rsidRPr="00C86E8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ванные сроки прохождения</w:t>
            </w:r>
          </w:p>
        </w:tc>
      </w:tr>
      <w:tr w:rsidR="00F16552" w:rsidRPr="000E373F" w14:paraId="2DF2111D" w14:textId="77777777" w:rsidTr="0083092C">
        <w:trPr>
          <w:trHeight w:val="51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DA015C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A72F8FD" w14:textId="77777777" w:rsidR="00F16552" w:rsidRPr="000E373F" w:rsidRDefault="00F16552" w:rsidP="0083092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C7088F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A0192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039EB9F7" w14:textId="77777777" w:rsidTr="0083092C">
        <w:tc>
          <w:tcPr>
            <w:tcW w:w="567" w:type="dxa"/>
          </w:tcPr>
          <w:p w14:paraId="3A87497F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731B5D4F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BD7872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02.09. -</w:t>
            </w:r>
          </w:p>
          <w:p w14:paraId="16699D5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06.09.2024</w:t>
            </w:r>
          </w:p>
        </w:tc>
        <w:tc>
          <w:tcPr>
            <w:tcW w:w="1843" w:type="dxa"/>
          </w:tcPr>
          <w:p w14:paraId="6CC6044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9352EB7" w14:textId="77777777" w:rsidTr="0083092C">
        <w:tc>
          <w:tcPr>
            <w:tcW w:w="567" w:type="dxa"/>
          </w:tcPr>
          <w:p w14:paraId="7B50E59C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69858A4E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Современные физические упражнения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317BD4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02.09. -</w:t>
            </w:r>
          </w:p>
          <w:p w14:paraId="00C46E8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06.09.2024</w:t>
            </w:r>
          </w:p>
        </w:tc>
        <w:tc>
          <w:tcPr>
            <w:tcW w:w="1843" w:type="dxa"/>
          </w:tcPr>
          <w:p w14:paraId="0AD1444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BCDA51F" w14:textId="77777777" w:rsidTr="0083092C">
        <w:tc>
          <w:tcPr>
            <w:tcW w:w="567" w:type="dxa"/>
          </w:tcPr>
          <w:p w14:paraId="284DD612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14:paraId="4D1A397B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Режим дня и правила его составления и соблюдения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21C0A1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09.09. -</w:t>
            </w:r>
          </w:p>
          <w:p w14:paraId="08BB49BB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13.09.2024</w:t>
            </w:r>
          </w:p>
        </w:tc>
        <w:tc>
          <w:tcPr>
            <w:tcW w:w="1843" w:type="dxa"/>
          </w:tcPr>
          <w:p w14:paraId="140841B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27FAC32B" w14:textId="77777777" w:rsidTr="0083092C">
        <w:tc>
          <w:tcPr>
            <w:tcW w:w="567" w:type="dxa"/>
          </w:tcPr>
          <w:p w14:paraId="3B4461D4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4969CFC1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Личная гигиена и гигиенические процедуры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B53F713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09.09. -</w:t>
            </w:r>
          </w:p>
          <w:p w14:paraId="5F3A9D8B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13.09.2024</w:t>
            </w:r>
          </w:p>
        </w:tc>
        <w:tc>
          <w:tcPr>
            <w:tcW w:w="1843" w:type="dxa"/>
          </w:tcPr>
          <w:p w14:paraId="66BAD14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4A0478DB" w14:textId="77777777" w:rsidTr="0083092C">
        <w:tc>
          <w:tcPr>
            <w:tcW w:w="567" w:type="dxa"/>
          </w:tcPr>
          <w:p w14:paraId="5A1E1B91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50146670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Осанка человека. Упражнения для осанки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9AAAB9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16.09. -</w:t>
            </w:r>
          </w:p>
          <w:p w14:paraId="6385454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20.09.2024</w:t>
            </w:r>
          </w:p>
        </w:tc>
        <w:tc>
          <w:tcPr>
            <w:tcW w:w="1843" w:type="dxa"/>
          </w:tcPr>
          <w:p w14:paraId="0ABE851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7AA8F737" w14:textId="77777777" w:rsidTr="0083092C">
        <w:tc>
          <w:tcPr>
            <w:tcW w:w="567" w:type="dxa"/>
          </w:tcPr>
          <w:p w14:paraId="289D3790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14:paraId="32694629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Комплексы утренней зарядки и </w:t>
            </w: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физкультминуток в режиме дня школьника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BB56B3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lastRenderedPageBreak/>
              <w:t>16.09. -</w:t>
            </w:r>
          </w:p>
          <w:p w14:paraId="49DFBC8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lastRenderedPageBreak/>
              <w:t>20.09.2024</w:t>
            </w:r>
          </w:p>
        </w:tc>
        <w:tc>
          <w:tcPr>
            <w:tcW w:w="1843" w:type="dxa"/>
          </w:tcPr>
          <w:p w14:paraId="275172A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4959BE1D" w14:textId="77777777" w:rsidTr="0083092C">
        <w:tc>
          <w:tcPr>
            <w:tcW w:w="567" w:type="dxa"/>
          </w:tcPr>
          <w:p w14:paraId="3F20E4CD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373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4820" w:type="dxa"/>
            <w:vAlign w:val="center"/>
          </w:tcPr>
          <w:p w14:paraId="6BF674FF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Чем отличается ходьба от бега. Основы техники безопасности на занятиях лёгкой атлетикой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8F3436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23.09. -</w:t>
            </w:r>
          </w:p>
          <w:p w14:paraId="576D046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27.09.2024</w:t>
            </w:r>
          </w:p>
        </w:tc>
        <w:tc>
          <w:tcPr>
            <w:tcW w:w="1843" w:type="dxa"/>
          </w:tcPr>
          <w:p w14:paraId="0C4EE2A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2B5B2273" w14:textId="77777777" w:rsidTr="0083092C">
        <w:tc>
          <w:tcPr>
            <w:tcW w:w="567" w:type="dxa"/>
          </w:tcPr>
          <w:p w14:paraId="12DF4723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14:paraId="1AB8D312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F862CB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23.09. -</w:t>
            </w:r>
          </w:p>
          <w:p w14:paraId="196E0D6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27.09.2024</w:t>
            </w:r>
          </w:p>
        </w:tc>
        <w:tc>
          <w:tcPr>
            <w:tcW w:w="1843" w:type="dxa"/>
          </w:tcPr>
          <w:p w14:paraId="2E05B0C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05317F14" w14:textId="77777777" w:rsidTr="0083092C">
        <w:tc>
          <w:tcPr>
            <w:tcW w:w="567" w:type="dxa"/>
          </w:tcPr>
          <w:p w14:paraId="6245680C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14:paraId="1BB57F22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CDB0EF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30.09. –</w:t>
            </w:r>
          </w:p>
          <w:p w14:paraId="1ADA353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  <w:p w14:paraId="4038086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A7ECB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2A0593F" w14:textId="77777777" w:rsidTr="0083092C">
        <w:tc>
          <w:tcPr>
            <w:tcW w:w="567" w:type="dxa"/>
          </w:tcPr>
          <w:p w14:paraId="56E4DE22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14:paraId="252A9D3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EDDF8C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30.09. –</w:t>
            </w:r>
          </w:p>
          <w:p w14:paraId="549EEF0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  <w:p w14:paraId="70447A2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0EA36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7AA6CDDE" w14:textId="77777777" w:rsidTr="0083092C">
        <w:tc>
          <w:tcPr>
            <w:tcW w:w="567" w:type="dxa"/>
          </w:tcPr>
          <w:p w14:paraId="3C8CBF1F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14:paraId="7E8CDE0D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Обучение равномерному бегу в колонне по одному с невысокой скоростью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D2F981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14.10.-</w:t>
            </w:r>
          </w:p>
          <w:p w14:paraId="25EAEF3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18.10.2024</w:t>
            </w:r>
          </w:p>
        </w:tc>
        <w:tc>
          <w:tcPr>
            <w:tcW w:w="1843" w:type="dxa"/>
          </w:tcPr>
          <w:p w14:paraId="40E70B3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4A2C3A9" w14:textId="77777777" w:rsidTr="0083092C">
        <w:tc>
          <w:tcPr>
            <w:tcW w:w="567" w:type="dxa"/>
          </w:tcPr>
          <w:p w14:paraId="6C34AC04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14:paraId="3BB804B9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D99FD0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14.10.-</w:t>
            </w:r>
          </w:p>
          <w:p w14:paraId="378BFA5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18.10.2024</w:t>
            </w:r>
          </w:p>
        </w:tc>
        <w:tc>
          <w:tcPr>
            <w:tcW w:w="1843" w:type="dxa"/>
          </w:tcPr>
          <w:p w14:paraId="101083F3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3F9F4D6" w14:textId="77777777" w:rsidTr="0083092C">
        <w:tc>
          <w:tcPr>
            <w:tcW w:w="567" w:type="dxa"/>
          </w:tcPr>
          <w:p w14:paraId="5339280C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14:paraId="52C245A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 м и 30 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1F6E3B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21.10.-</w:t>
            </w:r>
          </w:p>
          <w:p w14:paraId="778AF1B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25.10.2024</w:t>
            </w:r>
          </w:p>
        </w:tc>
        <w:tc>
          <w:tcPr>
            <w:tcW w:w="1843" w:type="dxa"/>
          </w:tcPr>
          <w:p w14:paraId="28670A1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0E61394D" w14:textId="77777777" w:rsidTr="0083092C">
        <w:tc>
          <w:tcPr>
            <w:tcW w:w="567" w:type="dxa"/>
          </w:tcPr>
          <w:p w14:paraId="7732743B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14:paraId="65A1E801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Упражнения в передвижении с изменением скорости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F4E4FD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21.10.-</w:t>
            </w:r>
          </w:p>
          <w:p w14:paraId="4A59F75F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25.10.2024</w:t>
            </w:r>
          </w:p>
        </w:tc>
        <w:tc>
          <w:tcPr>
            <w:tcW w:w="1843" w:type="dxa"/>
          </w:tcPr>
          <w:p w14:paraId="7873D28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51D2745F" w14:textId="77777777" w:rsidTr="0083092C">
        <w:tc>
          <w:tcPr>
            <w:tcW w:w="567" w:type="dxa"/>
          </w:tcPr>
          <w:p w14:paraId="42DFFCF0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14:paraId="25F76558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EF7B8D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28.10.-</w:t>
            </w:r>
          </w:p>
          <w:p w14:paraId="207BAC3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01.11.2024</w:t>
            </w:r>
          </w:p>
        </w:tc>
        <w:tc>
          <w:tcPr>
            <w:tcW w:w="1843" w:type="dxa"/>
          </w:tcPr>
          <w:p w14:paraId="438B4B3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78D76F21" w14:textId="77777777" w:rsidTr="0083092C">
        <w:tc>
          <w:tcPr>
            <w:tcW w:w="567" w:type="dxa"/>
          </w:tcPr>
          <w:p w14:paraId="11C73B1A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14:paraId="23331F13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B3BF27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28.10.-</w:t>
            </w:r>
          </w:p>
          <w:p w14:paraId="45D0D163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01.11.2024</w:t>
            </w:r>
          </w:p>
        </w:tc>
        <w:tc>
          <w:tcPr>
            <w:tcW w:w="1843" w:type="dxa"/>
          </w:tcPr>
          <w:p w14:paraId="76FD9203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270A04C4" w14:textId="77777777" w:rsidTr="0083092C">
        <w:tc>
          <w:tcPr>
            <w:tcW w:w="567" w:type="dxa"/>
          </w:tcPr>
          <w:p w14:paraId="7BCF3082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14:paraId="5684DE3E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Основы техники безопасности на занятиях подвижными и спортивными играми. Считалки для подвижных игр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424EC37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04.11.-</w:t>
            </w:r>
          </w:p>
          <w:p w14:paraId="62ADAF5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08.11.2024</w:t>
            </w:r>
          </w:p>
        </w:tc>
        <w:tc>
          <w:tcPr>
            <w:tcW w:w="1843" w:type="dxa"/>
          </w:tcPr>
          <w:p w14:paraId="3C2D0AF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207FE05A" w14:textId="77777777" w:rsidTr="0083092C">
        <w:tc>
          <w:tcPr>
            <w:tcW w:w="567" w:type="dxa"/>
          </w:tcPr>
          <w:p w14:paraId="466589AD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14:paraId="405F8DB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игровых действий и правил подвижных игр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C4D1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04.11.-</w:t>
            </w:r>
          </w:p>
          <w:p w14:paraId="34B7551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08.11.2024</w:t>
            </w:r>
          </w:p>
        </w:tc>
        <w:tc>
          <w:tcPr>
            <w:tcW w:w="1843" w:type="dxa"/>
          </w:tcPr>
          <w:p w14:paraId="7848EB8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9228F00" w14:textId="77777777" w:rsidTr="0083092C">
        <w:tc>
          <w:tcPr>
            <w:tcW w:w="567" w:type="dxa"/>
          </w:tcPr>
          <w:p w14:paraId="64CE9590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14:paraId="644CB058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Обучение способам организации игровых площадок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D16038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11.11.-</w:t>
            </w:r>
          </w:p>
          <w:p w14:paraId="0092FB1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15.11.2024</w:t>
            </w:r>
          </w:p>
        </w:tc>
        <w:tc>
          <w:tcPr>
            <w:tcW w:w="1843" w:type="dxa"/>
          </w:tcPr>
          <w:p w14:paraId="21B6493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4E909660" w14:textId="77777777" w:rsidTr="0083092C">
        <w:tc>
          <w:tcPr>
            <w:tcW w:w="567" w:type="dxa"/>
          </w:tcPr>
          <w:p w14:paraId="6DD4F32A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14:paraId="1D8173AB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A3F1FB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11.11.-</w:t>
            </w:r>
          </w:p>
          <w:p w14:paraId="32AFA87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15.11.2024</w:t>
            </w:r>
          </w:p>
        </w:tc>
        <w:tc>
          <w:tcPr>
            <w:tcW w:w="1843" w:type="dxa"/>
          </w:tcPr>
          <w:p w14:paraId="17DE849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556E79B6" w14:textId="77777777" w:rsidTr="0083092C">
        <w:tc>
          <w:tcPr>
            <w:tcW w:w="567" w:type="dxa"/>
          </w:tcPr>
          <w:p w14:paraId="1BE5C9B4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14:paraId="5977B649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Учимся гимнастическим упражнениям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098FBB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25.11.-</w:t>
            </w:r>
          </w:p>
          <w:p w14:paraId="67FC81B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29.11.2024</w:t>
            </w:r>
          </w:p>
        </w:tc>
        <w:tc>
          <w:tcPr>
            <w:tcW w:w="1843" w:type="dxa"/>
          </w:tcPr>
          <w:p w14:paraId="5D09A0E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03367C42" w14:textId="77777777" w:rsidTr="0083092C">
        <w:tc>
          <w:tcPr>
            <w:tcW w:w="567" w:type="dxa"/>
          </w:tcPr>
          <w:p w14:paraId="0A401303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14:paraId="5726100A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Стилизованные способы передвижения ходьбой и бегом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A42211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25.11.-</w:t>
            </w:r>
          </w:p>
          <w:p w14:paraId="05FBE71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29.11.2024</w:t>
            </w:r>
          </w:p>
        </w:tc>
        <w:tc>
          <w:tcPr>
            <w:tcW w:w="1843" w:type="dxa"/>
          </w:tcPr>
          <w:p w14:paraId="2BDE1E2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715D05A1" w14:textId="77777777" w:rsidTr="0083092C">
        <w:tc>
          <w:tcPr>
            <w:tcW w:w="567" w:type="dxa"/>
          </w:tcPr>
          <w:p w14:paraId="5C49A027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14:paraId="0F91F082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Акробатические упражнения, основные техники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CC46AC3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02.12.-</w:t>
            </w:r>
          </w:p>
          <w:p w14:paraId="4640BC3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06.12.2024</w:t>
            </w:r>
          </w:p>
        </w:tc>
        <w:tc>
          <w:tcPr>
            <w:tcW w:w="1843" w:type="dxa"/>
          </w:tcPr>
          <w:p w14:paraId="3C8264A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4E06E119" w14:textId="77777777" w:rsidTr="0083092C">
        <w:tc>
          <w:tcPr>
            <w:tcW w:w="567" w:type="dxa"/>
          </w:tcPr>
          <w:p w14:paraId="18ADE7F4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14:paraId="62A835DC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A2717E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CDEB9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02.12.-</w:t>
            </w:r>
          </w:p>
          <w:p w14:paraId="0ED3C97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06.12.2024</w:t>
            </w:r>
          </w:p>
        </w:tc>
        <w:tc>
          <w:tcPr>
            <w:tcW w:w="1843" w:type="dxa"/>
          </w:tcPr>
          <w:p w14:paraId="6DE38F8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449C9361" w14:textId="77777777" w:rsidTr="0083092C">
        <w:tc>
          <w:tcPr>
            <w:tcW w:w="567" w:type="dxa"/>
          </w:tcPr>
          <w:p w14:paraId="78F66401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14:paraId="1F677818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Гимнастические упражнения с мячом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5F7702C3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09.12.-</w:t>
            </w:r>
          </w:p>
          <w:p w14:paraId="73B1EF1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13.12.2024</w:t>
            </w:r>
          </w:p>
        </w:tc>
        <w:tc>
          <w:tcPr>
            <w:tcW w:w="1843" w:type="dxa"/>
          </w:tcPr>
          <w:p w14:paraId="0C2D658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9B21337" w14:textId="77777777" w:rsidTr="0083092C">
        <w:tc>
          <w:tcPr>
            <w:tcW w:w="567" w:type="dxa"/>
          </w:tcPr>
          <w:p w14:paraId="45CED7F0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14:paraId="2B3EFB04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Гимнастические упражнения со скакалкой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A30805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09.12.-</w:t>
            </w:r>
          </w:p>
          <w:p w14:paraId="21B8C38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13.12.2024</w:t>
            </w:r>
          </w:p>
        </w:tc>
        <w:tc>
          <w:tcPr>
            <w:tcW w:w="1843" w:type="dxa"/>
          </w:tcPr>
          <w:p w14:paraId="4830F84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272141A4" w14:textId="77777777" w:rsidTr="0083092C">
        <w:tc>
          <w:tcPr>
            <w:tcW w:w="567" w:type="dxa"/>
          </w:tcPr>
          <w:p w14:paraId="5F97E0C6" w14:textId="77777777" w:rsidR="00F16552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E3D2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14:paraId="17AECB9A" w14:textId="77777777" w:rsidR="00F16552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14:paraId="27C5A465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Гимнастические упражнения в прыжках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4407B2D" w14:textId="77777777" w:rsidR="00F16552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C247F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16.12.-</w:t>
            </w:r>
          </w:p>
          <w:p w14:paraId="704E8CD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lastRenderedPageBreak/>
              <w:t>20.12.2024</w:t>
            </w:r>
          </w:p>
        </w:tc>
        <w:tc>
          <w:tcPr>
            <w:tcW w:w="1843" w:type="dxa"/>
          </w:tcPr>
          <w:p w14:paraId="107D047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23FD33E5" w14:textId="77777777" w:rsidTr="0083092C">
        <w:tc>
          <w:tcPr>
            <w:tcW w:w="567" w:type="dxa"/>
          </w:tcPr>
          <w:p w14:paraId="41E00672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820" w:type="dxa"/>
          </w:tcPr>
          <w:p w14:paraId="4A64236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Прыжки в группировке толчком двумя ногами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EAECDA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16.12.-</w:t>
            </w:r>
          </w:p>
          <w:p w14:paraId="13156CF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20.12.2024</w:t>
            </w:r>
          </w:p>
        </w:tc>
        <w:tc>
          <w:tcPr>
            <w:tcW w:w="1843" w:type="dxa"/>
          </w:tcPr>
          <w:p w14:paraId="3801469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697ECAB" w14:textId="77777777" w:rsidTr="0083092C">
        <w:tc>
          <w:tcPr>
            <w:tcW w:w="567" w:type="dxa"/>
          </w:tcPr>
          <w:p w14:paraId="43BC9E66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14:paraId="3615907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Освоение правил и техники выполнения нормативов комплекса ГТО. Наклон вперед из положения стоя на гимнастической скамье, поднимание туловища из положения лежа на спине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453DDC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23.12.-</w:t>
            </w:r>
          </w:p>
          <w:p w14:paraId="5070E0A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27.12.2024</w:t>
            </w:r>
          </w:p>
        </w:tc>
        <w:tc>
          <w:tcPr>
            <w:tcW w:w="1843" w:type="dxa"/>
          </w:tcPr>
          <w:p w14:paraId="156674B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04C3473C" w14:textId="77777777" w:rsidTr="0083092C">
        <w:tc>
          <w:tcPr>
            <w:tcW w:w="567" w:type="dxa"/>
          </w:tcPr>
          <w:p w14:paraId="5D5F1657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14:paraId="23E8E69E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Сгибание и разгибание рук в упоре лежа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8E3FB2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23.12.-</w:t>
            </w:r>
          </w:p>
          <w:p w14:paraId="1D2743D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27.12.2024</w:t>
            </w:r>
          </w:p>
        </w:tc>
        <w:tc>
          <w:tcPr>
            <w:tcW w:w="1843" w:type="dxa"/>
          </w:tcPr>
          <w:p w14:paraId="066250D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0FADF605" w14:textId="77777777" w:rsidTr="0083092C">
        <w:tc>
          <w:tcPr>
            <w:tcW w:w="567" w:type="dxa"/>
          </w:tcPr>
          <w:p w14:paraId="52906C16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14:paraId="098F770A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Переноска лыж к месту занятия. Основны техники безопасности на занятиях зимними видами спорта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FD67573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08.01.-</w:t>
            </w:r>
          </w:p>
          <w:p w14:paraId="4164AD2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10.01.2025</w:t>
            </w:r>
          </w:p>
        </w:tc>
        <w:tc>
          <w:tcPr>
            <w:tcW w:w="1843" w:type="dxa"/>
          </w:tcPr>
          <w:p w14:paraId="4E54362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18AFEF1" w14:textId="77777777" w:rsidTr="0083092C">
        <w:tc>
          <w:tcPr>
            <w:tcW w:w="567" w:type="dxa"/>
          </w:tcPr>
          <w:p w14:paraId="1FC3E9B9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14:paraId="39EA11C2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Строевые упражнения с лыжами в руках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3B8181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08.01.-</w:t>
            </w:r>
          </w:p>
          <w:p w14:paraId="28820C2B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10.01.2025</w:t>
            </w:r>
          </w:p>
        </w:tc>
        <w:tc>
          <w:tcPr>
            <w:tcW w:w="1843" w:type="dxa"/>
          </w:tcPr>
          <w:p w14:paraId="20199C3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0C8901A0" w14:textId="77777777" w:rsidTr="0083092C">
        <w:tc>
          <w:tcPr>
            <w:tcW w:w="567" w:type="dxa"/>
          </w:tcPr>
          <w:p w14:paraId="1C631AED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</w:tcPr>
          <w:p w14:paraId="210CB27E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Упражнения в передвижении на лыжах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F284EA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13.01.-</w:t>
            </w:r>
          </w:p>
          <w:p w14:paraId="485F714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17.01.2025</w:t>
            </w:r>
          </w:p>
        </w:tc>
        <w:tc>
          <w:tcPr>
            <w:tcW w:w="1843" w:type="dxa"/>
          </w:tcPr>
          <w:p w14:paraId="1089AB9B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CF1C0EF" w14:textId="77777777" w:rsidTr="0083092C">
        <w:tc>
          <w:tcPr>
            <w:tcW w:w="567" w:type="dxa"/>
          </w:tcPr>
          <w:p w14:paraId="7F0FFFF5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14:paraId="23DB59FC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Упражнения в передвижении на лыжах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117D55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13.01.-</w:t>
            </w:r>
          </w:p>
          <w:p w14:paraId="7A5F43D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17.01.2025</w:t>
            </w:r>
          </w:p>
        </w:tc>
        <w:tc>
          <w:tcPr>
            <w:tcW w:w="1843" w:type="dxa"/>
          </w:tcPr>
          <w:p w14:paraId="33B9760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CBB227F" w14:textId="77777777" w:rsidTr="0083092C">
        <w:tc>
          <w:tcPr>
            <w:tcW w:w="567" w:type="dxa"/>
          </w:tcPr>
          <w:p w14:paraId="11837B3A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14:paraId="7C1B10D8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562383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20.01.-</w:t>
            </w:r>
          </w:p>
          <w:p w14:paraId="14125DE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24.01.2025</w:t>
            </w:r>
          </w:p>
        </w:tc>
        <w:tc>
          <w:tcPr>
            <w:tcW w:w="1843" w:type="dxa"/>
          </w:tcPr>
          <w:p w14:paraId="1FA875C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53ED7AA2" w14:textId="77777777" w:rsidTr="0083092C">
        <w:tc>
          <w:tcPr>
            <w:tcW w:w="567" w:type="dxa"/>
          </w:tcPr>
          <w:p w14:paraId="52271563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14:paraId="406C5A18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7C9307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20.01.-</w:t>
            </w:r>
          </w:p>
          <w:p w14:paraId="1C555F1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24.01.2025</w:t>
            </w:r>
          </w:p>
        </w:tc>
        <w:tc>
          <w:tcPr>
            <w:tcW w:w="1843" w:type="dxa"/>
          </w:tcPr>
          <w:p w14:paraId="122C98C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52F31617" w14:textId="77777777" w:rsidTr="0083092C">
        <w:tc>
          <w:tcPr>
            <w:tcW w:w="567" w:type="dxa"/>
          </w:tcPr>
          <w:p w14:paraId="5886741D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14:paraId="39215F84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Техника ступающего шага во время передвижения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505A22C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27.01.-</w:t>
            </w:r>
          </w:p>
          <w:p w14:paraId="2CF4B4E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31.01.2025</w:t>
            </w:r>
          </w:p>
        </w:tc>
        <w:tc>
          <w:tcPr>
            <w:tcW w:w="1843" w:type="dxa"/>
          </w:tcPr>
          <w:p w14:paraId="42CD243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07C542F7" w14:textId="77777777" w:rsidTr="0083092C">
        <w:tc>
          <w:tcPr>
            <w:tcW w:w="567" w:type="dxa"/>
          </w:tcPr>
          <w:p w14:paraId="52A34E77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</w:tcPr>
          <w:p w14:paraId="5E060A7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8CC4BE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27.01.-</w:t>
            </w:r>
          </w:p>
          <w:p w14:paraId="40889A2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31.01.2025</w:t>
            </w:r>
          </w:p>
        </w:tc>
        <w:tc>
          <w:tcPr>
            <w:tcW w:w="1843" w:type="dxa"/>
          </w:tcPr>
          <w:p w14:paraId="538DF38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0B0F5D9C" w14:textId="77777777" w:rsidTr="0083092C">
        <w:tc>
          <w:tcPr>
            <w:tcW w:w="567" w:type="dxa"/>
          </w:tcPr>
          <w:p w14:paraId="35A6AFEF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</w:tcPr>
          <w:p w14:paraId="56B83220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367C85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03.02.-</w:t>
            </w:r>
          </w:p>
          <w:p w14:paraId="6F7DC63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07.02.2025</w:t>
            </w:r>
          </w:p>
        </w:tc>
        <w:tc>
          <w:tcPr>
            <w:tcW w:w="1843" w:type="dxa"/>
          </w:tcPr>
          <w:p w14:paraId="472900C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24EDD5B2" w14:textId="77777777" w:rsidTr="0083092C">
        <w:tc>
          <w:tcPr>
            <w:tcW w:w="567" w:type="dxa"/>
          </w:tcPr>
          <w:p w14:paraId="6786ED8E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</w:tcPr>
          <w:p w14:paraId="3E545028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393D3C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03.02.-</w:t>
            </w:r>
          </w:p>
          <w:p w14:paraId="192FD9C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07.02.2025</w:t>
            </w:r>
          </w:p>
        </w:tc>
        <w:tc>
          <w:tcPr>
            <w:tcW w:w="1843" w:type="dxa"/>
          </w:tcPr>
          <w:p w14:paraId="5BC1628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4878C53" w14:textId="77777777" w:rsidTr="0083092C">
        <w:tc>
          <w:tcPr>
            <w:tcW w:w="567" w:type="dxa"/>
          </w:tcPr>
          <w:p w14:paraId="532BE2C8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</w:tcPr>
          <w:p w14:paraId="55A7F9AF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8227F0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10.02.-</w:t>
            </w:r>
          </w:p>
          <w:p w14:paraId="4E70CC5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14.02.2025</w:t>
            </w:r>
          </w:p>
        </w:tc>
        <w:tc>
          <w:tcPr>
            <w:tcW w:w="1843" w:type="dxa"/>
          </w:tcPr>
          <w:p w14:paraId="585C35C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0BB50903" w14:textId="77777777" w:rsidTr="0083092C">
        <w:tc>
          <w:tcPr>
            <w:tcW w:w="567" w:type="dxa"/>
          </w:tcPr>
          <w:p w14:paraId="3F1F2A1D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</w:tcPr>
          <w:p w14:paraId="299F6BD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Ходьба на лыжах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3F8A74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10.02.-</w:t>
            </w:r>
          </w:p>
          <w:p w14:paraId="5536A4B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14.02.2025</w:t>
            </w:r>
          </w:p>
        </w:tc>
        <w:tc>
          <w:tcPr>
            <w:tcW w:w="1843" w:type="dxa"/>
          </w:tcPr>
          <w:p w14:paraId="2C59CA5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B30574A" w14:textId="77777777" w:rsidTr="0083092C">
        <w:tc>
          <w:tcPr>
            <w:tcW w:w="567" w:type="dxa"/>
          </w:tcPr>
          <w:p w14:paraId="3B27668C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</w:tcPr>
          <w:p w14:paraId="7195D402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Считалки для подвижных игр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BF3580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25.02.-</w:t>
            </w:r>
          </w:p>
          <w:p w14:paraId="61859FFF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843" w:type="dxa"/>
          </w:tcPr>
          <w:p w14:paraId="5E57D91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75FED5A5" w14:textId="77777777" w:rsidTr="0083092C">
        <w:tc>
          <w:tcPr>
            <w:tcW w:w="567" w:type="dxa"/>
          </w:tcPr>
          <w:p w14:paraId="3891AF77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</w:tcPr>
          <w:p w14:paraId="48052C31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Самостоятельная организация и проведение подвижных игр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97D23F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25.02.-</w:t>
            </w:r>
          </w:p>
          <w:p w14:paraId="20D9EEEF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843" w:type="dxa"/>
          </w:tcPr>
          <w:p w14:paraId="63B01AB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53E2A32A" w14:textId="77777777" w:rsidTr="0083092C">
        <w:tc>
          <w:tcPr>
            <w:tcW w:w="567" w:type="dxa"/>
          </w:tcPr>
          <w:p w14:paraId="4C5706FD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</w:tcPr>
          <w:p w14:paraId="41B3EF0D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подвижной игры «Охотники и утки»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EE6A91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03.03.-</w:t>
            </w:r>
          </w:p>
          <w:p w14:paraId="61F1388F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07.03.2025</w:t>
            </w:r>
          </w:p>
        </w:tc>
        <w:tc>
          <w:tcPr>
            <w:tcW w:w="1843" w:type="dxa"/>
          </w:tcPr>
          <w:p w14:paraId="7E13AD0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2D187159" w14:textId="77777777" w:rsidTr="0083092C">
        <w:tc>
          <w:tcPr>
            <w:tcW w:w="567" w:type="dxa"/>
          </w:tcPr>
          <w:p w14:paraId="389A5B33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14:paraId="14A97E4F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подвижной игры «Не попади в болото»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55F5AD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03.03.-</w:t>
            </w:r>
          </w:p>
          <w:p w14:paraId="762BCDA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07.03.2025</w:t>
            </w:r>
          </w:p>
        </w:tc>
        <w:tc>
          <w:tcPr>
            <w:tcW w:w="1843" w:type="dxa"/>
          </w:tcPr>
          <w:p w14:paraId="097D75AF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CF25E50" w14:textId="77777777" w:rsidTr="0083092C">
        <w:tc>
          <w:tcPr>
            <w:tcW w:w="567" w:type="dxa"/>
          </w:tcPr>
          <w:p w14:paraId="1DC134B5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14:paraId="180FC14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Разучивание подвижной игры «Не оступись»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F7652C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10.03.-</w:t>
            </w:r>
          </w:p>
          <w:p w14:paraId="6952668B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14.03.2025</w:t>
            </w:r>
          </w:p>
        </w:tc>
        <w:tc>
          <w:tcPr>
            <w:tcW w:w="1843" w:type="dxa"/>
          </w:tcPr>
          <w:p w14:paraId="1934E2E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7F77DDC9" w14:textId="77777777" w:rsidTr="0083092C">
        <w:tc>
          <w:tcPr>
            <w:tcW w:w="567" w:type="dxa"/>
          </w:tcPr>
          <w:p w14:paraId="1918F017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14:paraId="6CBF71B4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Разучивание подвижной игры «Кто больше соберет яблок»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779EDF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10.03.-</w:t>
            </w:r>
          </w:p>
          <w:p w14:paraId="6BAA119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14.03.2025</w:t>
            </w:r>
          </w:p>
        </w:tc>
        <w:tc>
          <w:tcPr>
            <w:tcW w:w="1843" w:type="dxa"/>
          </w:tcPr>
          <w:p w14:paraId="76719BE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3B994A89" w14:textId="77777777" w:rsidTr="0083092C">
        <w:tc>
          <w:tcPr>
            <w:tcW w:w="567" w:type="dxa"/>
          </w:tcPr>
          <w:p w14:paraId="3484709D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14:paraId="57E115F8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Разучивание подвижной игры «Кто больше соберет яблок»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114AA4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17.03.-</w:t>
            </w:r>
          </w:p>
          <w:p w14:paraId="40D44D5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21.03.2025</w:t>
            </w:r>
          </w:p>
        </w:tc>
        <w:tc>
          <w:tcPr>
            <w:tcW w:w="1843" w:type="dxa"/>
          </w:tcPr>
          <w:p w14:paraId="2BA6DDD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9C626E4" w14:textId="77777777" w:rsidTr="0083092C">
        <w:tc>
          <w:tcPr>
            <w:tcW w:w="567" w:type="dxa"/>
          </w:tcPr>
          <w:p w14:paraId="17B308D4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</w:tcPr>
          <w:p w14:paraId="57C6C57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подвижной игры «Брось-поймай»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31C247D" w14:textId="77777777" w:rsidR="00F16552" w:rsidRPr="000E373F" w:rsidRDefault="00F16552" w:rsidP="00AA2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17.03.-</w:t>
            </w:r>
          </w:p>
          <w:p w14:paraId="09B0916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21.03.2025</w:t>
            </w:r>
          </w:p>
        </w:tc>
        <w:tc>
          <w:tcPr>
            <w:tcW w:w="1843" w:type="dxa"/>
          </w:tcPr>
          <w:p w14:paraId="55C7B70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C1A122A" w14:textId="77777777" w:rsidTr="0083092C">
        <w:tc>
          <w:tcPr>
            <w:tcW w:w="567" w:type="dxa"/>
          </w:tcPr>
          <w:p w14:paraId="71CEE95E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820" w:type="dxa"/>
          </w:tcPr>
          <w:p w14:paraId="29DBB49C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подвижной игры «Брось-поймай»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CAC891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24.03.-</w:t>
            </w:r>
          </w:p>
          <w:p w14:paraId="3213BE4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28.03.2025</w:t>
            </w:r>
          </w:p>
        </w:tc>
        <w:tc>
          <w:tcPr>
            <w:tcW w:w="1843" w:type="dxa"/>
          </w:tcPr>
          <w:p w14:paraId="3A766C0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078EA0C" w14:textId="77777777" w:rsidTr="0083092C">
        <w:tc>
          <w:tcPr>
            <w:tcW w:w="567" w:type="dxa"/>
          </w:tcPr>
          <w:p w14:paraId="3F37D11D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</w:tcPr>
          <w:p w14:paraId="5B5E291D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подвижной игры «Пингвины с мячом»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65C26B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24.03.-</w:t>
            </w:r>
          </w:p>
          <w:p w14:paraId="5846D50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28.03.2025</w:t>
            </w:r>
          </w:p>
        </w:tc>
        <w:tc>
          <w:tcPr>
            <w:tcW w:w="1843" w:type="dxa"/>
          </w:tcPr>
          <w:p w14:paraId="306792D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57197C02" w14:textId="77777777" w:rsidTr="0083092C">
        <w:tc>
          <w:tcPr>
            <w:tcW w:w="567" w:type="dxa"/>
          </w:tcPr>
          <w:p w14:paraId="09B77AB8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</w:tcPr>
          <w:p w14:paraId="5EEBACB3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подвижной игры «Пингвины с мячом»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24D304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31.03.-</w:t>
            </w:r>
          </w:p>
          <w:p w14:paraId="3642318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04.04.2025</w:t>
            </w:r>
          </w:p>
        </w:tc>
        <w:tc>
          <w:tcPr>
            <w:tcW w:w="1843" w:type="dxa"/>
          </w:tcPr>
          <w:p w14:paraId="24727C5B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22192C24" w14:textId="77777777" w:rsidTr="0083092C">
        <w:tc>
          <w:tcPr>
            <w:tcW w:w="567" w:type="dxa"/>
          </w:tcPr>
          <w:p w14:paraId="07B74779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</w:tcPr>
          <w:p w14:paraId="1D3DB245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2ECB53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31.03.-</w:t>
            </w:r>
          </w:p>
          <w:p w14:paraId="2DF0E90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04.04.2025</w:t>
            </w:r>
          </w:p>
        </w:tc>
        <w:tc>
          <w:tcPr>
            <w:tcW w:w="1843" w:type="dxa"/>
          </w:tcPr>
          <w:p w14:paraId="0E27A60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6D834D3" w14:textId="77777777" w:rsidTr="0083092C">
        <w:tc>
          <w:tcPr>
            <w:tcW w:w="567" w:type="dxa"/>
          </w:tcPr>
          <w:p w14:paraId="3ABF3380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</w:tcPr>
          <w:p w14:paraId="542787D8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Основы техники безопасности на занятиях лёгкой атлетикой. Освоение правил и техники выполнения норматива комплекса ГТО. Челночный бег 3х10 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B935B3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14.04.-</w:t>
            </w:r>
          </w:p>
          <w:p w14:paraId="2F1EF61E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18.04.2025</w:t>
            </w:r>
          </w:p>
        </w:tc>
        <w:tc>
          <w:tcPr>
            <w:tcW w:w="1843" w:type="dxa"/>
          </w:tcPr>
          <w:p w14:paraId="51D4AC0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6A85E5E7" w14:textId="77777777" w:rsidTr="0083092C">
        <w:tc>
          <w:tcPr>
            <w:tcW w:w="567" w:type="dxa"/>
          </w:tcPr>
          <w:p w14:paraId="0F6F69E8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</w:tcPr>
          <w:p w14:paraId="403EA84C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Освоение правил и техники выполнения норматива комплекса ГТО. Бросок набивного мяча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ECB3C3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14.04.-</w:t>
            </w:r>
          </w:p>
          <w:p w14:paraId="15D28E5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18.04.2025</w:t>
            </w:r>
          </w:p>
        </w:tc>
        <w:tc>
          <w:tcPr>
            <w:tcW w:w="1843" w:type="dxa"/>
          </w:tcPr>
          <w:p w14:paraId="49AC1A9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7B314759" w14:textId="77777777" w:rsidTr="0083092C">
        <w:tc>
          <w:tcPr>
            <w:tcW w:w="567" w:type="dxa"/>
          </w:tcPr>
          <w:p w14:paraId="2DD1CC33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</w:tcPr>
          <w:p w14:paraId="64938EFA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BE0ED7B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21.04.-</w:t>
            </w:r>
          </w:p>
          <w:p w14:paraId="4F03474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25.04.2025</w:t>
            </w:r>
          </w:p>
        </w:tc>
        <w:tc>
          <w:tcPr>
            <w:tcW w:w="1843" w:type="dxa"/>
          </w:tcPr>
          <w:p w14:paraId="4BD3109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35D67EFA" w14:textId="77777777" w:rsidTr="0083092C">
        <w:tc>
          <w:tcPr>
            <w:tcW w:w="567" w:type="dxa"/>
          </w:tcPr>
          <w:p w14:paraId="2C8B2C40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</w:tcPr>
          <w:p w14:paraId="722D6418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выполнения прыжка в длину с места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265EC8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21.04.-</w:t>
            </w:r>
          </w:p>
          <w:p w14:paraId="2B308C34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25.04.2025</w:t>
            </w:r>
          </w:p>
        </w:tc>
        <w:tc>
          <w:tcPr>
            <w:tcW w:w="1843" w:type="dxa"/>
          </w:tcPr>
          <w:p w14:paraId="007F7C7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1469366C" w14:textId="77777777" w:rsidTr="0083092C">
        <w:tc>
          <w:tcPr>
            <w:tcW w:w="567" w:type="dxa"/>
          </w:tcPr>
          <w:p w14:paraId="00D21AF0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</w:tcPr>
          <w:p w14:paraId="17600729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59FF7C8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28.04.-</w:t>
            </w:r>
          </w:p>
          <w:p w14:paraId="3959E53B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02.05.2025</w:t>
            </w:r>
          </w:p>
          <w:p w14:paraId="48BBECD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79B6D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79F08032" w14:textId="77777777" w:rsidTr="0083092C">
        <w:tc>
          <w:tcPr>
            <w:tcW w:w="567" w:type="dxa"/>
          </w:tcPr>
          <w:p w14:paraId="235983B6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20" w:type="dxa"/>
          </w:tcPr>
          <w:p w14:paraId="3C1E929E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Приземление после спрыгивания с горки матов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BEB856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28.04.-</w:t>
            </w:r>
          </w:p>
          <w:p w14:paraId="1569774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02.05.2025</w:t>
            </w:r>
          </w:p>
          <w:p w14:paraId="0A11440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6C39C1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552" w:rsidRPr="000E373F" w14:paraId="24E4D80A" w14:textId="77777777" w:rsidTr="0083092C">
        <w:tc>
          <w:tcPr>
            <w:tcW w:w="567" w:type="dxa"/>
          </w:tcPr>
          <w:p w14:paraId="1A72EB43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</w:tcPr>
          <w:p w14:paraId="45B82ECC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5E8308F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05.05.-</w:t>
            </w:r>
          </w:p>
          <w:p w14:paraId="779BBFB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  <w:p w14:paraId="2D174459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A5D4E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31DCD2EC" w14:textId="77777777" w:rsidTr="0083092C">
        <w:tc>
          <w:tcPr>
            <w:tcW w:w="567" w:type="dxa"/>
          </w:tcPr>
          <w:p w14:paraId="7A40CDDF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</w:tcPr>
          <w:p w14:paraId="2326E6D7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6727F4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05.05.-</w:t>
            </w:r>
          </w:p>
          <w:p w14:paraId="118990F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843" w:type="dxa"/>
          </w:tcPr>
          <w:p w14:paraId="658B738D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3244035C" w14:textId="77777777" w:rsidTr="0083092C">
        <w:tc>
          <w:tcPr>
            <w:tcW w:w="567" w:type="dxa"/>
          </w:tcPr>
          <w:p w14:paraId="7F947462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20" w:type="dxa"/>
          </w:tcPr>
          <w:p w14:paraId="7D41CCD5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ГТО – что это такое? История ГТО. Спортивные нормативы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05C03AF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12.05.-</w:t>
            </w:r>
          </w:p>
          <w:p w14:paraId="4506379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16.05.2025</w:t>
            </w:r>
          </w:p>
          <w:p w14:paraId="1A8FDF6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7AE8D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75132E82" w14:textId="77777777" w:rsidTr="0083092C">
        <w:tc>
          <w:tcPr>
            <w:tcW w:w="567" w:type="dxa"/>
          </w:tcPr>
          <w:p w14:paraId="7641A62D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</w:tcPr>
          <w:p w14:paraId="4F9110AC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B3967EF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12.05.-</w:t>
            </w:r>
          </w:p>
          <w:p w14:paraId="3455004F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16.05.2025</w:t>
            </w:r>
          </w:p>
        </w:tc>
        <w:tc>
          <w:tcPr>
            <w:tcW w:w="1843" w:type="dxa"/>
          </w:tcPr>
          <w:p w14:paraId="3BF9B14A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2BA94F78" w14:textId="77777777" w:rsidTr="0083092C">
        <w:tc>
          <w:tcPr>
            <w:tcW w:w="567" w:type="dxa"/>
          </w:tcPr>
          <w:p w14:paraId="7BEC2E21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</w:tcPr>
          <w:p w14:paraId="2EB2A066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5C03F0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19.05.-</w:t>
            </w:r>
          </w:p>
          <w:p w14:paraId="0B3DA397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23.05.2025</w:t>
            </w:r>
          </w:p>
          <w:p w14:paraId="56B9A15C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702788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4945A8F3" w14:textId="77777777" w:rsidTr="0083092C">
        <w:tc>
          <w:tcPr>
            <w:tcW w:w="567" w:type="dxa"/>
          </w:tcPr>
          <w:p w14:paraId="195A77E0" w14:textId="77777777" w:rsidR="00F16552" w:rsidRPr="000E373F" w:rsidRDefault="00F16552" w:rsidP="00830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</w:tcPr>
          <w:p w14:paraId="3EB59894" w14:textId="77777777" w:rsidR="00F16552" w:rsidRPr="000E373F" w:rsidRDefault="00F16552" w:rsidP="0083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E3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7AB3530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19.05.-</w:t>
            </w:r>
          </w:p>
          <w:p w14:paraId="5E2460F5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3F">
              <w:rPr>
                <w:rFonts w:ascii="Times New Roman" w:hAnsi="Times New Roman"/>
                <w:sz w:val="24"/>
                <w:szCs w:val="24"/>
              </w:rPr>
              <w:t>23.05.2025</w:t>
            </w:r>
          </w:p>
          <w:p w14:paraId="34A86DC6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880572" w14:textId="77777777" w:rsidR="00F16552" w:rsidRPr="000E373F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552" w:rsidRPr="000E373F" w14:paraId="35DAC702" w14:textId="77777777" w:rsidTr="0083092C">
        <w:tc>
          <w:tcPr>
            <w:tcW w:w="9072" w:type="dxa"/>
            <w:gridSpan w:val="4"/>
          </w:tcPr>
          <w:p w14:paraId="106F5782" w14:textId="77777777" w:rsidR="00F16552" w:rsidRDefault="00F16552" w:rsidP="00830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A7CD8EA" w14:textId="77777777" w:rsidR="00F16552" w:rsidRDefault="00F16552" w:rsidP="0083092C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47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ПРОГРАММЕ: 66</w:t>
            </w:r>
          </w:p>
          <w:p w14:paraId="429A55CF" w14:textId="77777777" w:rsidR="00F16552" w:rsidRPr="005647FC" w:rsidRDefault="00F16552" w:rsidP="00830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47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ab/>
              <w:t xml:space="preserve"> </w:t>
            </w:r>
          </w:p>
        </w:tc>
      </w:tr>
    </w:tbl>
    <w:p w14:paraId="09E48433" w14:textId="77777777" w:rsidR="00EE1B52" w:rsidRDefault="00EE1B52" w:rsidP="00F22C77">
      <w:pPr>
        <w:pStyle w:val="Standard"/>
        <w:rPr>
          <w:bCs/>
          <w:sz w:val="28"/>
          <w:szCs w:val="28"/>
          <w:lang w:val="ru-RU" w:eastAsia="ar-SA" w:bidi="ar-SA"/>
        </w:rPr>
      </w:pPr>
    </w:p>
    <w:p w14:paraId="31A645A2" w14:textId="77777777" w:rsidR="00E42B23" w:rsidRDefault="00E42B23" w:rsidP="00F22C7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11115"/>
          <w:sz w:val="28"/>
          <w:szCs w:val="28"/>
          <w:shd w:val="clear" w:color="auto" w:fill="FFFFFF"/>
        </w:rPr>
      </w:pPr>
    </w:p>
    <w:p w14:paraId="61414C3E" w14:textId="77777777" w:rsidR="00E42B23" w:rsidRDefault="00E42B23" w:rsidP="00F22C7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11115"/>
          <w:sz w:val="28"/>
          <w:szCs w:val="28"/>
          <w:shd w:val="clear" w:color="auto" w:fill="FFFFFF"/>
        </w:rPr>
      </w:pPr>
    </w:p>
    <w:p w14:paraId="4791B8BA" w14:textId="77777777" w:rsidR="00E42B23" w:rsidRDefault="00E42B23" w:rsidP="00F22C7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11115"/>
          <w:sz w:val="28"/>
          <w:szCs w:val="28"/>
          <w:shd w:val="clear" w:color="auto" w:fill="FFFFFF"/>
        </w:rPr>
      </w:pPr>
    </w:p>
    <w:p w14:paraId="45B430CE" w14:textId="77777777" w:rsidR="0083092C" w:rsidRDefault="0083092C" w:rsidP="00F22C7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11115"/>
          <w:sz w:val="28"/>
          <w:szCs w:val="28"/>
          <w:shd w:val="clear" w:color="auto" w:fill="FFFFFF"/>
        </w:rPr>
      </w:pPr>
    </w:p>
    <w:p w14:paraId="53351D3F" w14:textId="56924D81" w:rsidR="00F22C77" w:rsidRDefault="00F22C77" w:rsidP="00F22C7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111115"/>
          <w:sz w:val="28"/>
          <w:szCs w:val="28"/>
          <w:shd w:val="clear" w:color="auto" w:fill="FFFFFF"/>
        </w:rPr>
        <w:lastRenderedPageBreak/>
        <w:t>V</w:t>
      </w:r>
      <w:r>
        <w:rPr>
          <w:rFonts w:ascii="Times New Roman" w:hAnsi="Times New Roman"/>
          <w:b/>
          <w:bCs/>
          <w:color w:val="111115"/>
          <w:sz w:val="28"/>
          <w:szCs w:val="28"/>
        </w:rPr>
        <w:t>III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ar-SA"/>
        </w:rPr>
        <w:t>Материально-техническое обеспечение</w:t>
      </w:r>
    </w:p>
    <w:p w14:paraId="37AFEEED" w14:textId="77777777" w:rsidR="00F22C77" w:rsidRDefault="00F22C77" w:rsidP="00F22C7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14:paraId="736DC94B" w14:textId="77777777" w:rsidR="00F22C77" w:rsidRDefault="00F22C77" w:rsidP="00F22C7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Гимнастический инвентарь:</w:t>
      </w:r>
    </w:p>
    <w:p w14:paraId="55D04239" w14:textId="77777777" w:rsidR="00F22C77" w:rsidRDefault="00F22C77" w:rsidP="00F22C7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скамейка гимнастическая жесткая, коврик гимнастический, маты гимнастические, мяч набивной, мяч малый (теннисный) , скакалка гимнастическая, палка гимнастическая, обруч гимнастический, п</w:t>
      </w:r>
      <w:r>
        <w:rPr>
          <w:rFonts w:ascii="Times New Roman" w:hAnsi="Times New Roman"/>
          <w:sz w:val="24"/>
          <w:szCs w:val="24"/>
          <w:lang w:eastAsia="ru-RU"/>
        </w:rPr>
        <w:t>ерекладина навесная, козел для опорных прыжков, мостик для опорных прыжков, канат для перетягивания, стенка гимнастическая</w:t>
      </w:r>
    </w:p>
    <w:p w14:paraId="318967D7" w14:textId="77777777" w:rsidR="00F22C77" w:rsidRDefault="00F22C77" w:rsidP="00F22C7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Легкоатлетический инвентарь:</w:t>
      </w:r>
    </w:p>
    <w:p w14:paraId="7F61627E" w14:textId="77777777" w:rsidR="00F22C77" w:rsidRDefault="00F22C77" w:rsidP="00F22C7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гранаты (весом 500г) секундомеры электронные, стойки-планки металлические, рулетка металлическая (3м)), эстафетные палки, барьеры л/а тренировочные</w:t>
      </w:r>
    </w:p>
    <w:p w14:paraId="560C6F3D" w14:textId="77777777" w:rsidR="00F22C77" w:rsidRDefault="00F22C77" w:rsidP="00F22C7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Лыжный инвентарь:</w:t>
      </w:r>
    </w:p>
    <w:p w14:paraId="36144D8E" w14:textId="77777777" w:rsidR="00F22C77" w:rsidRDefault="00F22C77" w:rsidP="00F22C7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л</w:t>
      </w:r>
      <w:r>
        <w:rPr>
          <w:rFonts w:ascii="Times New Roman" w:hAnsi="Times New Roman"/>
          <w:sz w:val="24"/>
          <w:szCs w:val="24"/>
          <w:lang w:eastAsia="ru-RU"/>
        </w:rPr>
        <w:t>ыжи беговые с креплениями, палки лыжные, ботинки лыжные</w:t>
      </w:r>
    </w:p>
    <w:p w14:paraId="43F0049F" w14:textId="77777777" w:rsidR="00F22C77" w:rsidRDefault="00F22C77" w:rsidP="00F22C7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Инвентарь для спортивных игр:</w:t>
      </w:r>
    </w:p>
    <w:p w14:paraId="69EE1EE7" w14:textId="77777777" w:rsidR="00F22C77" w:rsidRDefault="00F22C77" w:rsidP="00F22C7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мячи баскетбольные, мячи волейбольные, мячи футбольные, сетки волейбольные, насосы для надувания мячей, свистки судейские, шахматы, шашки, мячи для настольного тенниса, ракетки для настольного тенниса, ракетки и воланы для бадминтона, конусы, аптечка.</w:t>
      </w:r>
    </w:p>
    <w:p w14:paraId="6F246745" w14:textId="77777777" w:rsidR="00F22C77" w:rsidRDefault="00F22C77" w:rsidP="00F22C7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29ABCB9" w14:textId="77777777" w:rsidR="00F22C77" w:rsidRDefault="00F22C77" w:rsidP="00F22C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</w:p>
    <w:p w14:paraId="6546EC62" w14:textId="77777777" w:rsidR="00F22C77" w:rsidRDefault="00F22C77" w:rsidP="00F22C77">
      <w:pPr>
        <w:pStyle w:val="Standard"/>
        <w:rPr>
          <w:bCs/>
          <w:sz w:val="28"/>
          <w:szCs w:val="28"/>
          <w:lang w:val="ru-RU" w:eastAsia="ar-SA" w:bidi="ar-SA"/>
        </w:rPr>
      </w:pPr>
    </w:p>
    <w:sectPr w:rsidR="00F22C77" w:rsidSect="00761FE7">
      <w:footerReference w:type="default" r:id="rId8"/>
      <w:pgSz w:w="11906" w:h="16838"/>
      <w:pgMar w:top="851" w:right="1134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6C9EB" w14:textId="77777777" w:rsidR="00D40DC3" w:rsidRDefault="00D40DC3">
      <w:pPr>
        <w:spacing w:line="240" w:lineRule="auto"/>
      </w:pPr>
      <w:r>
        <w:separator/>
      </w:r>
    </w:p>
  </w:endnote>
  <w:endnote w:type="continuationSeparator" w:id="0">
    <w:p w14:paraId="23D82589" w14:textId="77777777" w:rsidR="00D40DC3" w:rsidRDefault="00D40D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Gothic"/>
    <w:charset w:val="01"/>
    <w:family w:val="roman"/>
    <w:pitch w:val="variable"/>
  </w:font>
  <w:font w:name="FreeSans">
    <w:altName w:val="Arial"/>
    <w:charset w:val="01"/>
    <w:family w:val="auto"/>
    <w:pitch w:val="variable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0507607"/>
      <w:docPartObj>
        <w:docPartGallery w:val="Page Numbers (Bottom of Page)"/>
        <w:docPartUnique/>
      </w:docPartObj>
    </w:sdtPr>
    <w:sdtEndPr/>
    <w:sdtContent>
      <w:p w14:paraId="643AB7AC" w14:textId="54D3CCC6" w:rsidR="0083092C" w:rsidRDefault="0083092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4D8">
          <w:rPr>
            <w:noProof/>
          </w:rPr>
          <w:t>2</w:t>
        </w:r>
        <w:r>
          <w:fldChar w:fldCharType="end"/>
        </w:r>
      </w:p>
    </w:sdtContent>
  </w:sdt>
  <w:p w14:paraId="3BA5231E" w14:textId="77777777" w:rsidR="0083092C" w:rsidRDefault="008309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21090" w14:textId="77777777" w:rsidR="00D40DC3" w:rsidRDefault="00D40DC3">
      <w:pPr>
        <w:spacing w:after="0" w:line="240" w:lineRule="auto"/>
      </w:pPr>
      <w:r>
        <w:separator/>
      </w:r>
    </w:p>
  </w:footnote>
  <w:footnote w:type="continuationSeparator" w:id="0">
    <w:p w14:paraId="6ADEED66" w14:textId="77777777" w:rsidR="00D40DC3" w:rsidRDefault="00D40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4F96"/>
    <w:multiLevelType w:val="hybridMultilevel"/>
    <w:tmpl w:val="B8DC4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45F44"/>
    <w:multiLevelType w:val="multilevel"/>
    <w:tmpl w:val="0B945F4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D57F6"/>
    <w:multiLevelType w:val="multilevel"/>
    <w:tmpl w:val="12DD57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394C13"/>
    <w:multiLevelType w:val="multilevel"/>
    <w:tmpl w:val="16394C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3E6C9D"/>
    <w:multiLevelType w:val="multilevel"/>
    <w:tmpl w:val="173E6C9D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141667"/>
    <w:multiLevelType w:val="multilevel"/>
    <w:tmpl w:val="1E1416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2740F6"/>
    <w:multiLevelType w:val="multilevel"/>
    <w:tmpl w:val="202740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1A711C"/>
    <w:multiLevelType w:val="multilevel"/>
    <w:tmpl w:val="2A1A71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08278C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3D2901BC"/>
    <w:multiLevelType w:val="multilevel"/>
    <w:tmpl w:val="560F3C99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850FC9"/>
    <w:multiLevelType w:val="hybridMultilevel"/>
    <w:tmpl w:val="657E2C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0F3C99"/>
    <w:multiLevelType w:val="multilevel"/>
    <w:tmpl w:val="560F3C99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4265A5"/>
    <w:multiLevelType w:val="hybridMultilevel"/>
    <w:tmpl w:val="8938A134"/>
    <w:lvl w:ilvl="0" w:tplc="91947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D5912"/>
    <w:multiLevelType w:val="multilevel"/>
    <w:tmpl w:val="6D0D59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13"/>
  </w:num>
  <w:num w:numId="9">
    <w:abstractNumId w:val="6"/>
  </w:num>
  <w:num w:numId="10">
    <w:abstractNumId w:val="0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C11"/>
    <w:rsid w:val="00007C04"/>
    <w:rsid w:val="00017F8E"/>
    <w:rsid w:val="00021228"/>
    <w:rsid w:val="00024646"/>
    <w:rsid w:val="000518E8"/>
    <w:rsid w:val="00056C9E"/>
    <w:rsid w:val="000700AD"/>
    <w:rsid w:val="00081A8F"/>
    <w:rsid w:val="000A41DF"/>
    <w:rsid w:val="000E3626"/>
    <w:rsid w:val="000F7EF9"/>
    <w:rsid w:val="00103561"/>
    <w:rsid w:val="001166CB"/>
    <w:rsid w:val="001256E7"/>
    <w:rsid w:val="00136A37"/>
    <w:rsid w:val="00146A59"/>
    <w:rsid w:val="00153463"/>
    <w:rsid w:val="001604A7"/>
    <w:rsid w:val="0019399F"/>
    <w:rsid w:val="001B24EB"/>
    <w:rsid w:val="001C409C"/>
    <w:rsid w:val="001D530E"/>
    <w:rsid w:val="001F6673"/>
    <w:rsid w:val="001F7046"/>
    <w:rsid w:val="00203BE5"/>
    <w:rsid w:val="00205C7C"/>
    <w:rsid w:val="0022638B"/>
    <w:rsid w:val="00226C76"/>
    <w:rsid w:val="002327D7"/>
    <w:rsid w:val="00236FA8"/>
    <w:rsid w:val="002501BF"/>
    <w:rsid w:val="00267C42"/>
    <w:rsid w:val="002C2961"/>
    <w:rsid w:val="002C5439"/>
    <w:rsid w:val="002D3DBC"/>
    <w:rsid w:val="002E151C"/>
    <w:rsid w:val="002E44C4"/>
    <w:rsid w:val="003014F3"/>
    <w:rsid w:val="00302433"/>
    <w:rsid w:val="00310C5A"/>
    <w:rsid w:val="00311DE0"/>
    <w:rsid w:val="0033164F"/>
    <w:rsid w:val="00334D04"/>
    <w:rsid w:val="00334D54"/>
    <w:rsid w:val="00364F92"/>
    <w:rsid w:val="003B3100"/>
    <w:rsid w:val="003E0713"/>
    <w:rsid w:val="003E1625"/>
    <w:rsid w:val="00407A34"/>
    <w:rsid w:val="00410AAF"/>
    <w:rsid w:val="00445FBF"/>
    <w:rsid w:val="0047261B"/>
    <w:rsid w:val="0047619E"/>
    <w:rsid w:val="00477339"/>
    <w:rsid w:val="004832E5"/>
    <w:rsid w:val="004B6907"/>
    <w:rsid w:val="004D0298"/>
    <w:rsid w:val="004E15BA"/>
    <w:rsid w:val="004E4E98"/>
    <w:rsid w:val="004F0686"/>
    <w:rsid w:val="00531584"/>
    <w:rsid w:val="00532F00"/>
    <w:rsid w:val="00533CBA"/>
    <w:rsid w:val="00545ED7"/>
    <w:rsid w:val="005552FE"/>
    <w:rsid w:val="00573FA8"/>
    <w:rsid w:val="00585A3A"/>
    <w:rsid w:val="0059720A"/>
    <w:rsid w:val="005A4C7E"/>
    <w:rsid w:val="005B35B9"/>
    <w:rsid w:val="005D715C"/>
    <w:rsid w:val="00612A16"/>
    <w:rsid w:val="00613987"/>
    <w:rsid w:val="00621487"/>
    <w:rsid w:val="00621A6B"/>
    <w:rsid w:val="006537B7"/>
    <w:rsid w:val="0067548E"/>
    <w:rsid w:val="00677A82"/>
    <w:rsid w:val="00694A0E"/>
    <w:rsid w:val="006C7E62"/>
    <w:rsid w:val="006F1873"/>
    <w:rsid w:val="0071199E"/>
    <w:rsid w:val="00716D4C"/>
    <w:rsid w:val="007176F4"/>
    <w:rsid w:val="007354D8"/>
    <w:rsid w:val="007411DB"/>
    <w:rsid w:val="00742333"/>
    <w:rsid w:val="00761FE7"/>
    <w:rsid w:val="00767EEF"/>
    <w:rsid w:val="007766DF"/>
    <w:rsid w:val="007807CB"/>
    <w:rsid w:val="0078356D"/>
    <w:rsid w:val="007A144B"/>
    <w:rsid w:val="00810159"/>
    <w:rsid w:val="00821C11"/>
    <w:rsid w:val="0082275A"/>
    <w:rsid w:val="0083092C"/>
    <w:rsid w:val="008367FA"/>
    <w:rsid w:val="00841686"/>
    <w:rsid w:val="00876F26"/>
    <w:rsid w:val="0088585A"/>
    <w:rsid w:val="00885D33"/>
    <w:rsid w:val="008A79F1"/>
    <w:rsid w:val="008D042D"/>
    <w:rsid w:val="00911559"/>
    <w:rsid w:val="009168AE"/>
    <w:rsid w:val="00925BD4"/>
    <w:rsid w:val="00957328"/>
    <w:rsid w:val="00957C34"/>
    <w:rsid w:val="0097297F"/>
    <w:rsid w:val="00976067"/>
    <w:rsid w:val="0098150F"/>
    <w:rsid w:val="009B1831"/>
    <w:rsid w:val="009B5D3A"/>
    <w:rsid w:val="009B71E0"/>
    <w:rsid w:val="009C2EAB"/>
    <w:rsid w:val="009C5642"/>
    <w:rsid w:val="00A029C2"/>
    <w:rsid w:val="00A1413A"/>
    <w:rsid w:val="00A31051"/>
    <w:rsid w:val="00A40D3C"/>
    <w:rsid w:val="00A63C2A"/>
    <w:rsid w:val="00A66194"/>
    <w:rsid w:val="00A666AC"/>
    <w:rsid w:val="00A728C4"/>
    <w:rsid w:val="00AA290F"/>
    <w:rsid w:val="00AC653F"/>
    <w:rsid w:val="00B2218C"/>
    <w:rsid w:val="00B46A7A"/>
    <w:rsid w:val="00B62BC3"/>
    <w:rsid w:val="00B77A5C"/>
    <w:rsid w:val="00B82C58"/>
    <w:rsid w:val="00B9688C"/>
    <w:rsid w:val="00BC5CD2"/>
    <w:rsid w:val="00BD2B67"/>
    <w:rsid w:val="00BE7B95"/>
    <w:rsid w:val="00BF7090"/>
    <w:rsid w:val="00C11F15"/>
    <w:rsid w:val="00C348AB"/>
    <w:rsid w:val="00C97C58"/>
    <w:rsid w:val="00CB534E"/>
    <w:rsid w:val="00CC0F41"/>
    <w:rsid w:val="00CC2709"/>
    <w:rsid w:val="00CE1528"/>
    <w:rsid w:val="00CF3CE4"/>
    <w:rsid w:val="00D1690C"/>
    <w:rsid w:val="00D3166D"/>
    <w:rsid w:val="00D40DC3"/>
    <w:rsid w:val="00D72BC6"/>
    <w:rsid w:val="00D75E40"/>
    <w:rsid w:val="00D8325B"/>
    <w:rsid w:val="00D85A9B"/>
    <w:rsid w:val="00D91A4F"/>
    <w:rsid w:val="00D92025"/>
    <w:rsid w:val="00D929E9"/>
    <w:rsid w:val="00DA2178"/>
    <w:rsid w:val="00DA3325"/>
    <w:rsid w:val="00DE25FC"/>
    <w:rsid w:val="00DE69C8"/>
    <w:rsid w:val="00E16D66"/>
    <w:rsid w:val="00E332C2"/>
    <w:rsid w:val="00E42B23"/>
    <w:rsid w:val="00E6040D"/>
    <w:rsid w:val="00E927AD"/>
    <w:rsid w:val="00EA3BBC"/>
    <w:rsid w:val="00EA53DC"/>
    <w:rsid w:val="00EA7A2B"/>
    <w:rsid w:val="00EB0640"/>
    <w:rsid w:val="00EC592D"/>
    <w:rsid w:val="00EC5C1D"/>
    <w:rsid w:val="00EE161F"/>
    <w:rsid w:val="00EE1B52"/>
    <w:rsid w:val="00EE43CC"/>
    <w:rsid w:val="00F1159D"/>
    <w:rsid w:val="00F16552"/>
    <w:rsid w:val="00F22C77"/>
    <w:rsid w:val="00F2304E"/>
    <w:rsid w:val="00F55DFA"/>
    <w:rsid w:val="00F824C7"/>
    <w:rsid w:val="00F96FE6"/>
    <w:rsid w:val="00FA18B2"/>
    <w:rsid w:val="00FB2D72"/>
    <w:rsid w:val="00FB4A36"/>
    <w:rsid w:val="00FE323A"/>
    <w:rsid w:val="21A14762"/>
    <w:rsid w:val="7E6C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580D6"/>
  <w15:docId w15:val="{0AFAAE43-AD48-4360-80D8-91499408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6D"/>
    <w:pPr>
      <w:spacing w:after="200" w:line="276" w:lineRule="auto"/>
    </w:pPr>
    <w:rPr>
      <w:rFonts w:ascii="Calibri" w:eastAsia="SimSun" w:hAnsi="Calibri"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AA29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D3166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qFormat/>
    <w:rsid w:val="00D3166D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qFormat/>
    <w:rsid w:val="00D3166D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semiHidden/>
    <w:rsid w:val="00D3166D"/>
    <w:pPr>
      <w:spacing w:beforeAutospacing="1" w:after="0" w:afterAutospacing="1" w:line="259" w:lineRule="auto"/>
    </w:pPr>
    <w:rPr>
      <w:rFonts w:ascii="Times New Roman" w:hAnsi="Times New Roman"/>
      <w:sz w:val="24"/>
      <w:szCs w:val="24"/>
      <w:lang w:val="en-US" w:eastAsia="zh-CN"/>
    </w:rPr>
  </w:style>
  <w:style w:type="table" w:styleId="aa">
    <w:name w:val="Table Grid"/>
    <w:basedOn w:val="a1"/>
    <w:uiPriority w:val="99"/>
    <w:qFormat/>
    <w:rsid w:val="00D3166D"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3166D"/>
    <w:rPr>
      <w:rFonts w:ascii="Calibri" w:eastAsia="SimSun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D3166D"/>
    <w:rPr>
      <w:rFonts w:ascii="Calibri" w:eastAsia="SimSun" w:hAnsi="Calibri" w:cs="Times New Roman"/>
    </w:rPr>
  </w:style>
  <w:style w:type="paragraph" w:customStyle="1" w:styleId="c77">
    <w:name w:val="c77"/>
    <w:basedOn w:val="a"/>
    <w:uiPriority w:val="99"/>
    <w:qFormat/>
    <w:rsid w:val="00D316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2">
    <w:name w:val="c32"/>
    <w:basedOn w:val="a0"/>
    <w:uiPriority w:val="99"/>
    <w:qFormat/>
    <w:rsid w:val="00D3166D"/>
    <w:rPr>
      <w:rFonts w:cs="Times New Roman"/>
    </w:rPr>
  </w:style>
  <w:style w:type="character" w:customStyle="1" w:styleId="ab">
    <w:name w:val="Основной текст_"/>
    <w:link w:val="4"/>
    <w:uiPriority w:val="99"/>
    <w:qFormat/>
    <w:locked/>
    <w:rsid w:val="00D3166D"/>
    <w:rPr>
      <w:shd w:val="clear" w:color="auto" w:fill="FFFFFF"/>
    </w:rPr>
  </w:style>
  <w:style w:type="paragraph" w:customStyle="1" w:styleId="4">
    <w:name w:val="Основной текст4"/>
    <w:basedOn w:val="a"/>
    <w:link w:val="ab"/>
    <w:uiPriority w:val="99"/>
    <w:qFormat/>
    <w:rsid w:val="00D3166D"/>
    <w:pPr>
      <w:widowControl w:val="0"/>
      <w:shd w:val="clear" w:color="auto" w:fill="FFFFFF"/>
      <w:spacing w:after="0" w:line="278" w:lineRule="exact"/>
      <w:ind w:hanging="380"/>
    </w:pPr>
    <w:rPr>
      <w:rFonts w:asciiTheme="minorHAnsi" w:eastAsiaTheme="minorHAnsi" w:hAnsiTheme="minorHAnsi" w:cstheme="minorBidi"/>
    </w:rPr>
  </w:style>
  <w:style w:type="character" w:customStyle="1" w:styleId="ac">
    <w:name w:val="Основной текст + Курсив"/>
    <w:uiPriority w:val="99"/>
    <w:qFormat/>
    <w:rsid w:val="00D3166D"/>
    <w:rPr>
      <w:i/>
      <w:color w:val="000000"/>
      <w:spacing w:val="0"/>
      <w:w w:val="100"/>
      <w:position w:val="0"/>
      <w:sz w:val="22"/>
      <w:lang w:val="ru-RU" w:eastAsia="ru-RU"/>
    </w:rPr>
  </w:style>
  <w:style w:type="character" w:customStyle="1" w:styleId="apple-converted-space">
    <w:name w:val="apple-converted-space"/>
    <w:basedOn w:val="a0"/>
    <w:uiPriority w:val="99"/>
    <w:qFormat/>
    <w:rsid w:val="00D3166D"/>
    <w:rPr>
      <w:rFonts w:cs="Times New Roman"/>
    </w:rPr>
  </w:style>
  <w:style w:type="paragraph" w:customStyle="1" w:styleId="c24c63">
    <w:name w:val="c24 c63"/>
    <w:basedOn w:val="a"/>
    <w:uiPriority w:val="99"/>
    <w:qFormat/>
    <w:rsid w:val="00D316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1">
    <w:name w:val="c61"/>
    <w:basedOn w:val="a0"/>
    <w:uiPriority w:val="99"/>
    <w:qFormat/>
    <w:rsid w:val="00D3166D"/>
    <w:rPr>
      <w:rFonts w:cs="Times New Roman"/>
    </w:rPr>
  </w:style>
  <w:style w:type="character" w:customStyle="1" w:styleId="c9">
    <w:name w:val="c9"/>
    <w:basedOn w:val="a0"/>
    <w:uiPriority w:val="99"/>
    <w:qFormat/>
    <w:rsid w:val="00D3166D"/>
    <w:rPr>
      <w:rFonts w:cs="Times New Roman"/>
    </w:rPr>
  </w:style>
  <w:style w:type="paragraph" w:customStyle="1" w:styleId="c6c7">
    <w:name w:val="c6 c7"/>
    <w:basedOn w:val="a"/>
    <w:uiPriority w:val="99"/>
    <w:qFormat/>
    <w:rsid w:val="00D316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D3166D"/>
    <w:rPr>
      <w:rFonts w:cs="Times New Roman"/>
    </w:rPr>
  </w:style>
  <w:style w:type="character" w:customStyle="1" w:styleId="c0">
    <w:name w:val="c0"/>
    <w:basedOn w:val="a0"/>
    <w:uiPriority w:val="99"/>
    <w:qFormat/>
    <w:rsid w:val="00D3166D"/>
    <w:rPr>
      <w:rFonts w:cs="Times New Roman"/>
    </w:rPr>
  </w:style>
  <w:style w:type="paragraph" w:styleId="ad">
    <w:name w:val="List Paragraph"/>
    <w:basedOn w:val="a"/>
    <w:uiPriority w:val="34"/>
    <w:qFormat/>
    <w:rsid w:val="00D3166D"/>
    <w:pPr>
      <w:ind w:left="720"/>
      <w:contextualSpacing/>
    </w:pPr>
  </w:style>
  <w:style w:type="character" w:customStyle="1" w:styleId="c41">
    <w:name w:val="c41"/>
    <w:basedOn w:val="a0"/>
    <w:uiPriority w:val="99"/>
    <w:rsid w:val="00D3166D"/>
    <w:rPr>
      <w:rFonts w:cs="Times New Roman"/>
    </w:rPr>
  </w:style>
  <w:style w:type="paragraph" w:customStyle="1" w:styleId="Standard">
    <w:name w:val="Standard"/>
    <w:uiPriority w:val="99"/>
    <w:qFormat/>
    <w:rsid w:val="00D3166D"/>
    <w:pPr>
      <w:widowControl w:val="0"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val="de-DE" w:eastAsia="ja-JP" w:bidi="fa-IR"/>
    </w:rPr>
  </w:style>
  <w:style w:type="character" w:customStyle="1" w:styleId="WW8Num2z0">
    <w:name w:val="WW8Num2z0"/>
    <w:uiPriority w:val="99"/>
    <w:rsid w:val="00D3166D"/>
  </w:style>
  <w:style w:type="character" w:customStyle="1" w:styleId="a4">
    <w:name w:val="Текст выноски Знак"/>
    <w:basedOn w:val="a0"/>
    <w:link w:val="a3"/>
    <w:uiPriority w:val="99"/>
    <w:semiHidden/>
    <w:rsid w:val="00D3166D"/>
    <w:rPr>
      <w:rFonts w:ascii="Segoe UI" w:eastAsia="SimSun" w:hAnsi="Segoe UI" w:cs="Segoe UI"/>
      <w:sz w:val="18"/>
      <w:szCs w:val="18"/>
    </w:rPr>
  </w:style>
  <w:style w:type="paragraph" w:customStyle="1" w:styleId="1">
    <w:name w:val="Название объекта1"/>
    <w:basedOn w:val="a"/>
    <w:rsid w:val="00B82C58"/>
    <w:pPr>
      <w:widowControl w:val="0"/>
      <w:suppressLineNumbers/>
      <w:suppressAutoHyphens/>
      <w:spacing w:before="120" w:after="120" w:line="240" w:lineRule="auto"/>
    </w:pPr>
    <w:rPr>
      <w:rFonts w:ascii="Liberation Serif" w:eastAsia="Times New Roman" w:hAnsi="Liberation Serif" w:cs="FreeSans"/>
      <w:i/>
      <w:iCs/>
      <w:kern w:val="1"/>
      <w:sz w:val="24"/>
      <w:szCs w:val="24"/>
      <w:lang w:eastAsia="hi-IN" w:bidi="hi-IN"/>
    </w:rPr>
  </w:style>
  <w:style w:type="paragraph" w:customStyle="1" w:styleId="s16">
    <w:name w:val="s_16"/>
    <w:basedOn w:val="a"/>
    <w:rsid w:val="00B82C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334D54"/>
    <w:rPr>
      <w:sz w:val="22"/>
      <w:szCs w:val="22"/>
      <w:lang w:eastAsia="en-US"/>
    </w:rPr>
  </w:style>
  <w:style w:type="paragraph" w:customStyle="1" w:styleId="af">
    <w:basedOn w:val="a"/>
    <w:next w:val="a9"/>
    <w:uiPriority w:val="99"/>
    <w:rsid w:val="00DA3325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1584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rsid w:val="00AA290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3567</Words>
  <Characters>20338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Ольга</cp:lastModifiedBy>
  <cp:revision>139</cp:revision>
  <dcterms:created xsi:type="dcterms:W3CDTF">2020-10-05T12:08:00Z</dcterms:created>
  <dcterms:modified xsi:type="dcterms:W3CDTF">2024-10-08T11:33:00Z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